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E23BB" w14:textId="5E009DB9" w:rsidR="00D900B2" w:rsidRDefault="00D900B2" w:rsidP="00D900B2">
      <w:pPr>
        <w:spacing w:after="80" w:line="240" w:lineRule="exact"/>
        <w:ind w:right="28"/>
        <w:rPr>
          <w:rFonts w:ascii="Garamond" w:hAnsi="Garamond" w:cs="Arial"/>
          <w:b/>
          <w:bCs/>
          <w:iCs/>
          <w:lang w:eastAsia="it-IT"/>
        </w:rPr>
      </w:pPr>
      <w:bookmarkStart w:id="0" w:name="_Hlk196318682"/>
      <w:bookmarkEnd w:id="0"/>
    </w:p>
    <w:p w14:paraId="513FEDFF" w14:textId="0EA87A72" w:rsidR="002F021E" w:rsidRPr="00E946DE" w:rsidRDefault="002F021E" w:rsidP="002F021E">
      <w:pPr>
        <w:spacing w:after="80" w:line="240" w:lineRule="exact"/>
        <w:ind w:right="28"/>
        <w:jc w:val="center"/>
        <w:rPr>
          <w:rFonts w:ascii="Garamond" w:hAnsi="Garamond"/>
        </w:rPr>
      </w:pPr>
      <w:r w:rsidRPr="00E946DE">
        <w:rPr>
          <w:rFonts w:ascii="Garamond" w:hAnsi="Garamond" w:cs="Arial"/>
          <w:b/>
          <w:bCs/>
          <w:iCs/>
          <w:lang w:eastAsia="it-IT"/>
        </w:rPr>
        <w:t>Informazioni</w:t>
      </w:r>
    </w:p>
    <w:p w14:paraId="1C9A1E8A" w14:textId="6B625BB6" w:rsidR="002F021E" w:rsidRPr="00DA7015" w:rsidRDefault="00B56142" w:rsidP="00E946DE">
      <w:pPr>
        <w:tabs>
          <w:tab w:val="left" w:pos="1578"/>
          <w:tab w:val="center" w:pos="3529"/>
        </w:tabs>
        <w:spacing w:after="80" w:line="240" w:lineRule="exact"/>
        <w:ind w:right="28"/>
        <w:jc w:val="center"/>
        <w:rPr>
          <w:rFonts w:ascii="Garamond" w:hAnsi="Garamond"/>
        </w:rPr>
      </w:pPr>
      <w:r>
        <w:rPr>
          <w:rFonts w:ascii="Garamond" w:hAnsi="Garamond" w:cs="Arial"/>
          <w:b/>
          <w:bCs/>
          <w:iCs/>
          <w:lang w:eastAsia="it-IT"/>
        </w:rPr>
        <w:t xml:space="preserve">Percorso </w:t>
      </w:r>
      <w:r w:rsidR="002F021E" w:rsidRPr="00E946DE">
        <w:rPr>
          <w:rFonts w:ascii="Garamond" w:hAnsi="Garamond" w:cs="Arial"/>
          <w:b/>
          <w:bCs/>
          <w:iCs/>
          <w:lang w:eastAsia="it-IT"/>
        </w:rPr>
        <w:t>facoltativo</w:t>
      </w:r>
    </w:p>
    <w:p w14:paraId="5F9251DF" w14:textId="73FB4EEF" w:rsidR="002F021E" w:rsidRPr="00DA7015" w:rsidRDefault="002F021E" w:rsidP="002F021E">
      <w:pPr>
        <w:spacing w:after="80" w:line="240" w:lineRule="exact"/>
        <w:ind w:right="28"/>
        <w:rPr>
          <w:rFonts w:ascii="Garamond" w:hAnsi="Garamond"/>
        </w:rPr>
      </w:pPr>
      <w:r w:rsidRPr="00DA7015">
        <w:rPr>
          <w:rFonts w:ascii="Garamond" w:hAnsi="Garamond" w:cs="Arial"/>
          <w:b/>
          <w:bCs/>
          <w:i/>
          <w:iCs/>
          <w:lang w:eastAsia="it-IT"/>
        </w:rPr>
        <w:t>Destinatari</w:t>
      </w:r>
      <w:r w:rsidRPr="00DA7015">
        <w:rPr>
          <w:rFonts w:ascii="Garamond" w:hAnsi="Garamond" w:cs="Arial"/>
          <w:bCs/>
          <w:iCs/>
          <w:lang w:eastAsia="it-IT"/>
        </w:rPr>
        <w:t>:</w:t>
      </w:r>
      <w:r w:rsidR="006D4855" w:rsidRPr="00DA7015">
        <w:rPr>
          <w:rFonts w:ascii="Garamond" w:hAnsi="Garamond" w:cs="Arial"/>
          <w:bCs/>
          <w:iCs/>
          <w:lang w:eastAsia="it-IT"/>
        </w:rPr>
        <w:t xml:space="preserve"> Tutte le Professioni Sanitarie</w:t>
      </w:r>
      <w:r w:rsidR="00D900B2">
        <w:rPr>
          <w:rFonts w:ascii="Garamond" w:hAnsi="Garamond" w:cs="Arial"/>
          <w:bCs/>
          <w:iCs/>
          <w:lang w:eastAsia="it-IT"/>
        </w:rPr>
        <w:t xml:space="preserve">, Avvocati </w:t>
      </w:r>
    </w:p>
    <w:p w14:paraId="0B5BCBA1" w14:textId="77777777" w:rsidR="002F021E" w:rsidRPr="00DA7015" w:rsidRDefault="002F021E" w:rsidP="002F021E">
      <w:pPr>
        <w:spacing w:after="80" w:line="240" w:lineRule="exact"/>
        <w:ind w:right="28"/>
        <w:rPr>
          <w:rFonts w:ascii="Garamond" w:hAnsi="Garamond"/>
        </w:rPr>
      </w:pPr>
      <w:r w:rsidRPr="00DA7015">
        <w:rPr>
          <w:rFonts w:ascii="Garamond" w:hAnsi="Garamond" w:cs="Arial"/>
          <w:b/>
          <w:bCs/>
          <w:i/>
          <w:iCs/>
          <w:lang w:eastAsia="it-IT"/>
        </w:rPr>
        <w:t>Segreteria Scientifica</w:t>
      </w:r>
    </w:p>
    <w:p w14:paraId="5B9F9D61" w14:textId="5D11378B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E946DE">
        <w:rPr>
          <w:rFonts w:ascii="Garamond" w:hAnsi="Garamond" w:cs="Arial"/>
          <w:bCs/>
          <w:iCs/>
          <w:lang w:eastAsia="it-IT"/>
        </w:rPr>
        <w:t>Responsabile Scientifico</w:t>
      </w:r>
      <w:r w:rsidRPr="00DA7015">
        <w:rPr>
          <w:rFonts w:ascii="Garamond" w:hAnsi="Garamond" w:cs="Arial"/>
          <w:bCs/>
          <w:iCs/>
          <w:lang w:eastAsia="it-IT"/>
        </w:rPr>
        <w:t xml:space="preserve">           </w:t>
      </w:r>
      <w:r w:rsidR="00E946DE" w:rsidRPr="00E946DE">
        <w:rPr>
          <w:rFonts w:ascii="Garamond" w:hAnsi="Garamond" w:cs="Arial"/>
          <w:bCs/>
          <w:i/>
          <w:lang w:eastAsia="it-IT"/>
        </w:rPr>
        <w:t>Martina Focardi</w:t>
      </w:r>
      <w:r w:rsidRPr="00DA7015">
        <w:rPr>
          <w:rFonts w:ascii="Garamond" w:hAnsi="Garamond" w:cs="Arial"/>
          <w:bCs/>
          <w:iCs/>
          <w:lang w:eastAsia="it-IT"/>
        </w:rPr>
        <w:t xml:space="preserve">   </w:t>
      </w:r>
    </w:p>
    <w:p w14:paraId="15656D6E" w14:textId="0705D2AB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DA7015">
        <w:rPr>
          <w:rFonts w:ascii="Garamond" w:hAnsi="Garamond" w:cs="Arial"/>
          <w:bCs/>
          <w:iCs/>
          <w:lang w:eastAsia="it-IT"/>
        </w:rPr>
        <w:t xml:space="preserve">Animatore di Formazione          </w:t>
      </w:r>
      <w:r w:rsidR="00D900B2" w:rsidRPr="00D900B2">
        <w:rPr>
          <w:rFonts w:ascii="Garamond" w:hAnsi="Garamond" w:cs="Arial"/>
          <w:bCs/>
          <w:i/>
          <w:lang w:eastAsia="it-IT"/>
        </w:rPr>
        <w:t>Gisella Lucchese</w:t>
      </w:r>
      <w:r w:rsidR="00D900B2">
        <w:rPr>
          <w:rFonts w:ascii="Garamond" w:hAnsi="Garamond" w:cs="Arial"/>
          <w:bCs/>
          <w:iCs/>
          <w:lang w:eastAsia="it-IT"/>
        </w:rPr>
        <w:t xml:space="preserve"> </w:t>
      </w:r>
    </w:p>
    <w:p w14:paraId="08B06102" w14:textId="77777777" w:rsidR="00DA7015" w:rsidRPr="00947EC4" w:rsidRDefault="00DA7015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0"/>
          <w:szCs w:val="10"/>
          <w:lang w:eastAsia="it-IT"/>
        </w:rPr>
      </w:pPr>
    </w:p>
    <w:p w14:paraId="4B209E9C" w14:textId="09E09B3E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DA7015">
        <w:rPr>
          <w:rFonts w:ascii="Garamond" w:hAnsi="Garamond" w:cs="Arial"/>
          <w:b/>
          <w:bCs/>
          <w:i/>
          <w:iCs/>
          <w:lang w:eastAsia="it-IT"/>
        </w:rPr>
        <w:t>Segreteria Organizzativa</w:t>
      </w:r>
    </w:p>
    <w:p w14:paraId="3D719BB7" w14:textId="67FD0C8F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DA7015">
        <w:rPr>
          <w:rFonts w:ascii="Garamond" w:hAnsi="Garamond" w:cs="Arial"/>
          <w:lang w:eastAsia="it-IT"/>
        </w:rPr>
        <w:t xml:space="preserve">U.O. </w:t>
      </w:r>
      <w:r w:rsidR="00CA3DE3" w:rsidRPr="00DA7015">
        <w:rPr>
          <w:rFonts w:ascii="Garamond" w:hAnsi="Garamond" w:cs="Arial"/>
          <w:lang w:eastAsia="it-IT"/>
        </w:rPr>
        <w:t>Politiche e Formazione del personale e Relazioni Sindacali</w:t>
      </w:r>
    </w:p>
    <w:p w14:paraId="4A6F9B8A" w14:textId="532FE092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DA7015">
        <w:rPr>
          <w:rFonts w:ascii="Garamond" w:hAnsi="Garamond" w:cs="Arial"/>
          <w:lang w:eastAsia="it-IT"/>
        </w:rPr>
        <w:t xml:space="preserve">Azienda Ospedaliero-Universitaria </w:t>
      </w:r>
      <w:r w:rsidR="0018511F">
        <w:rPr>
          <w:rFonts w:ascii="Garamond" w:hAnsi="Garamond" w:cs="Arial"/>
          <w:lang w:eastAsia="it-IT"/>
        </w:rPr>
        <w:t>Careggi</w:t>
      </w:r>
    </w:p>
    <w:p w14:paraId="36AED1BA" w14:textId="0EC0420C" w:rsidR="002F021E" w:rsidRPr="00DA7015" w:rsidRDefault="002F021E" w:rsidP="002F021E">
      <w:pPr>
        <w:autoSpaceDE w:val="0"/>
        <w:spacing w:after="0" w:line="240" w:lineRule="auto"/>
        <w:rPr>
          <w:rFonts w:ascii="Garamond" w:hAnsi="Garamond"/>
        </w:rPr>
      </w:pPr>
      <w:r w:rsidRPr="00DA7015">
        <w:rPr>
          <w:rFonts w:ascii="Garamond" w:hAnsi="Garamond" w:cs="Arial"/>
          <w:lang w:eastAsia="it-IT"/>
        </w:rPr>
        <w:t xml:space="preserve">Referente del progetto                 </w:t>
      </w:r>
      <w:r w:rsidR="00D900B2">
        <w:rPr>
          <w:rFonts w:ascii="Garamond" w:hAnsi="Garamond" w:cs="Arial"/>
          <w:i/>
          <w:iCs/>
          <w:lang w:eastAsia="it-IT"/>
        </w:rPr>
        <w:t>Sara Casamonti</w:t>
      </w:r>
    </w:p>
    <w:p w14:paraId="7DA01710" w14:textId="1F0CCDC3" w:rsidR="00DA7015" w:rsidRDefault="002F021E" w:rsidP="00D900B2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A7015">
        <w:rPr>
          <w:rFonts w:ascii="Garamond" w:hAnsi="Garamond" w:cs="Arial"/>
          <w:lang w:eastAsia="it-IT"/>
        </w:rPr>
        <w:t xml:space="preserve">Tel. </w:t>
      </w:r>
      <w:r w:rsidR="00DA7015" w:rsidRPr="00DA7015">
        <w:rPr>
          <w:rFonts w:ascii="Garamond" w:hAnsi="Garamond" w:cs="Arial"/>
          <w:lang w:eastAsia="it-IT"/>
        </w:rPr>
        <w:t>055794</w:t>
      </w:r>
      <w:r w:rsidR="00D900B2">
        <w:rPr>
          <w:rFonts w:ascii="Garamond" w:hAnsi="Garamond" w:cs="Arial"/>
          <w:lang w:eastAsia="it-IT"/>
        </w:rPr>
        <w:t>/9112</w:t>
      </w:r>
    </w:p>
    <w:p w14:paraId="5DCC7125" w14:textId="1F407644" w:rsidR="008D2C14" w:rsidRPr="00DA7015" w:rsidRDefault="00B56142" w:rsidP="00D900B2">
      <w:pPr>
        <w:autoSpaceDE w:val="0"/>
        <w:spacing w:after="0" w:line="240" w:lineRule="auto"/>
        <w:rPr>
          <w:rFonts w:ascii="Garamond" w:hAnsi="Garamond"/>
        </w:rPr>
      </w:pPr>
      <w:r>
        <w:rPr>
          <w:rFonts w:ascii="Garamond" w:hAnsi="Garamond" w:cs="Arial"/>
          <w:lang w:eastAsia="it-IT"/>
        </w:rPr>
        <w:t>c</w:t>
      </w:r>
      <w:r w:rsidR="008D2C14">
        <w:rPr>
          <w:rFonts w:ascii="Garamond" w:hAnsi="Garamond" w:cs="Arial"/>
          <w:lang w:eastAsia="it-IT"/>
        </w:rPr>
        <w:t>asamontis@aou-careggi.toscana.it</w:t>
      </w:r>
    </w:p>
    <w:p w14:paraId="73573707" w14:textId="01A1BF4C" w:rsidR="002F021E" w:rsidRPr="00947EC4" w:rsidRDefault="00DA7015" w:rsidP="002F021E">
      <w:pPr>
        <w:autoSpaceDE w:val="0"/>
        <w:spacing w:after="0" w:line="240" w:lineRule="auto"/>
        <w:rPr>
          <w:rFonts w:ascii="Garamond" w:hAnsi="Garamond"/>
          <w:sz w:val="10"/>
          <w:szCs w:val="10"/>
        </w:rPr>
      </w:pPr>
      <w:r w:rsidRPr="00DA7015">
        <w:rPr>
          <w:rFonts w:ascii="Garamond" w:hAnsi="Garamond" w:cs="Arial"/>
          <w:lang w:eastAsia="it-IT"/>
        </w:rPr>
        <w:tab/>
      </w:r>
    </w:p>
    <w:p w14:paraId="17D28085" w14:textId="44D5C62F" w:rsidR="009511A5" w:rsidRPr="009511A5" w:rsidRDefault="009511A5" w:rsidP="009511A5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lang w:eastAsia="it-IT"/>
        </w:rPr>
      </w:pPr>
      <w:r w:rsidRPr="009511A5">
        <w:rPr>
          <w:rFonts w:ascii="Garamond" w:hAnsi="Garamond" w:cs="Arial"/>
          <w:b/>
          <w:bCs/>
          <w:i/>
          <w:iCs/>
          <w:lang w:eastAsia="it-IT"/>
        </w:rPr>
        <w:t>Comitato Scientifico</w:t>
      </w:r>
    </w:p>
    <w:p w14:paraId="7D5AC00B" w14:textId="67431162" w:rsidR="00D900B2" w:rsidRPr="00D900B2" w:rsidRDefault="00D900B2" w:rsidP="009511A5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 xml:space="preserve">Prof.ssa Sara Landini, </w:t>
      </w:r>
      <w:proofErr w:type="spellStart"/>
      <w:r w:rsidRPr="00D900B2">
        <w:rPr>
          <w:rFonts w:ascii="Garamond" w:hAnsi="Garamond" w:cs="Arial"/>
          <w:lang w:eastAsia="it-IT"/>
        </w:rPr>
        <w:t>U</w:t>
      </w:r>
      <w:r>
        <w:rPr>
          <w:rFonts w:ascii="Garamond" w:hAnsi="Garamond" w:cs="Arial"/>
          <w:lang w:eastAsia="it-IT"/>
        </w:rPr>
        <w:t>nifi</w:t>
      </w:r>
      <w:proofErr w:type="spellEnd"/>
    </w:p>
    <w:p w14:paraId="1F1B7ACB" w14:textId="663AA779" w:rsidR="00D900B2" w:rsidRDefault="00D900B2" w:rsidP="00D900B2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E946DE">
        <w:rPr>
          <w:rFonts w:ascii="Garamond" w:hAnsi="Garamond" w:cs="Arial"/>
          <w:lang w:eastAsia="it-IT"/>
        </w:rPr>
        <w:t>Dott.ssa Emilia Giusti</w:t>
      </w:r>
      <w:r w:rsidR="00E946DE" w:rsidRPr="00E946DE">
        <w:rPr>
          <w:rFonts w:ascii="Garamond" w:hAnsi="Garamond" w:cs="Arial"/>
          <w:lang w:eastAsia="it-IT"/>
        </w:rPr>
        <w:t>,</w:t>
      </w:r>
      <w:r w:rsidR="00E946DE">
        <w:rPr>
          <w:rFonts w:ascii="Garamond" w:hAnsi="Garamond" w:cs="Arial"/>
          <w:lang w:eastAsia="it-IT"/>
        </w:rPr>
        <w:t xml:space="preserve"> </w:t>
      </w:r>
      <w:proofErr w:type="spellStart"/>
      <w:r w:rsidR="00E946DE" w:rsidRPr="00D900B2">
        <w:rPr>
          <w:rFonts w:ascii="Garamond" w:hAnsi="Garamond" w:cs="Arial"/>
          <w:lang w:eastAsia="it-IT"/>
        </w:rPr>
        <w:t>U</w:t>
      </w:r>
      <w:r w:rsidR="00E946DE">
        <w:rPr>
          <w:rFonts w:ascii="Garamond" w:hAnsi="Garamond" w:cs="Arial"/>
          <w:lang w:eastAsia="it-IT"/>
        </w:rPr>
        <w:t>nifi</w:t>
      </w:r>
      <w:proofErr w:type="spellEnd"/>
    </w:p>
    <w:p w14:paraId="432CFA5D" w14:textId="77777777" w:rsidR="00E946DE" w:rsidRPr="00E946DE" w:rsidRDefault="00E946DE" w:rsidP="00E946DE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E946DE">
        <w:rPr>
          <w:rFonts w:ascii="Garamond" w:hAnsi="Garamond" w:cs="Arial"/>
          <w:lang w:eastAsia="it-IT"/>
        </w:rPr>
        <w:t xml:space="preserve">Dott. Leonardo Dani, </w:t>
      </w:r>
      <w:proofErr w:type="spellStart"/>
      <w:r w:rsidRPr="00E946DE">
        <w:rPr>
          <w:rFonts w:ascii="Garamond" w:hAnsi="Garamond" w:cs="Arial"/>
          <w:lang w:eastAsia="it-IT"/>
        </w:rPr>
        <w:t>Unifi</w:t>
      </w:r>
      <w:proofErr w:type="spellEnd"/>
    </w:p>
    <w:p w14:paraId="2F8D9D59" w14:textId="77777777" w:rsidR="00E946DE" w:rsidRPr="00E946DE" w:rsidRDefault="00E946DE" w:rsidP="00E946DE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E946DE">
        <w:rPr>
          <w:rFonts w:ascii="Garamond" w:hAnsi="Garamond" w:cs="Arial"/>
          <w:lang w:eastAsia="it-IT"/>
        </w:rPr>
        <w:t xml:space="preserve">Dott. Costantino Andrea, </w:t>
      </w:r>
      <w:proofErr w:type="spellStart"/>
      <w:r w:rsidRPr="00E946DE">
        <w:rPr>
          <w:rFonts w:ascii="Garamond" w:hAnsi="Garamond" w:cs="Arial"/>
          <w:lang w:eastAsia="it-IT"/>
        </w:rPr>
        <w:t>Aou</w:t>
      </w:r>
      <w:proofErr w:type="spellEnd"/>
      <w:r w:rsidRPr="00E946DE">
        <w:rPr>
          <w:rFonts w:ascii="Garamond" w:hAnsi="Garamond" w:cs="Arial"/>
          <w:lang w:eastAsia="it-IT"/>
        </w:rPr>
        <w:t xml:space="preserve"> Careggi</w:t>
      </w:r>
    </w:p>
    <w:p w14:paraId="66DA37D2" w14:textId="77777777" w:rsidR="00E946DE" w:rsidRPr="00D900B2" w:rsidRDefault="00E946DE" w:rsidP="00E946DE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E946DE">
        <w:rPr>
          <w:rFonts w:ascii="Garamond" w:hAnsi="Garamond" w:cs="Arial"/>
          <w:lang w:eastAsia="it-IT"/>
        </w:rPr>
        <w:t xml:space="preserve">Dr.ssa Giulia Biagioni, </w:t>
      </w:r>
      <w:proofErr w:type="spellStart"/>
      <w:r w:rsidRPr="00E946DE">
        <w:rPr>
          <w:rFonts w:ascii="Garamond" w:hAnsi="Garamond" w:cs="Arial"/>
          <w:lang w:eastAsia="it-IT"/>
        </w:rPr>
        <w:t>Unifi</w:t>
      </w:r>
      <w:proofErr w:type="spellEnd"/>
    </w:p>
    <w:p w14:paraId="7C427D35" w14:textId="785E2C4E" w:rsidR="00D900B2" w:rsidRPr="00D900B2" w:rsidRDefault="00D900B2" w:rsidP="00D900B2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>Dott. Simone Grassi</w:t>
      </w:r>
      <w:r>
        <w:rPr>
          <w:rFonts w:ascii="Garamond" w:hAnsi="Garamond" w:cs="Arial"/>
          <w:lang w:eastAsia="it-IT"/>
        </w:rPr>
        <w:t xml:space="preserve">, </w:t>
      </w:r>
      <w:proofErr w:type="spellStart"/>
      <w:r>
        <w:rPr>
          <w:rFonts w:ascii="Garamond" w:hAnsi="Garamond" w:cs="Arial"/>
          <w:lang w:eastAsia="it-IT"/>
        </w:rPr>
        <w:t>Aou</w:t>
      </w:r>
      <w:proofErr w:type="spellEnd"/>
      <w:r>
        <w:rPr>
          <w:rFonts w:ascii="Garamond" w:hAnsi="Garamond" w:cs="Arial"/>
          <w:lang w:eastAsia="it-IT"/>
        </w:rPr>
        <w:t xml:space="preserve"> Careggi</w:t>
      </w:r>
    </w:p>
    <w:p w14:paraId="1DCA54B0" w14:textId="1CC6C837" w:rsidR="00D900B2" w:rsidRPr="00D900B2" w:rsidRDefault="00D900B2" w:rsidP="00D900B2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>Dott.ssa Rossella Grifoni</w:t>
      </w:r>
      <w:r>
        <w:rPr>
          <w:rFonts w:ascii="Garamond" w:hAnsi="Garamond" w:cs="Arial"/>
          <w:lang w:eastAsia="it-IT"/>
        </w:rPr>
        <w:t xml:space="preserve">, </w:t>
      </w:r>
      <w:bookmarkStart w:id="1" w:name="_Hlk195517043"/>
      <w:proofErr w:type="spellStart"/>
      <w:r>
        <w:rPr>
          <w:rFonts w:ascii="Garamond" w:hAnsi="Garamond" w:cs="Arial"/>
          <w:lang w:eastAsia="it-IT"/>
        </w:rPr>
        <w:t>Aou</w:t>
      </w:r>
      <w:proofErr w:type="spellEnd"/>
      <w:r>
        <w:rPr>
          <w:rFonts w:ascii="Garamond" w:hAnsi="Garamond" w:cs="Arial"/>
          <w:lang w:eastAsia="it-IT"/>
        </w:rPr>
        <w:t xml:space="preserve"> Careggi</w:t>
      </w:r>
      <w:bookmarkEnd w:id="1"/>
    </w:p>
    <w:p w14:paraId="761FB648" w14:textId="7CE0F375" w:rsidR="00D900B2" w:rsidRPr="00D900B2" w:rsidRDefault="00D900B2" w:rsidP="00D900B2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 xml:space="preserve">Dott.ssa Beatrice </w:t>
      </w:r>
      <w:proofErr w:type="spellStart"/>
      <w:r w:rsidRPr="00D900B2">
        <w:rPr>
          <w:rFonts w:ascii="Garamond" w:hAnsi="Garamond" w:cs="Arial"/>
          <w:lang w:eastAsia="it-IT"/>
        </w:rPr>
        <w:t>Defraia</w:t>
      </w:r>
      <w:proofErr w:type="spellEnd"/>
      <w:r>
        <w:rPr>
          <w:rFonts w:ascii="Garamond" w:hAnsi="Garamond" w:cs="Arial"/>
          <w:lang w:eastAsia="it-IT"/>
        </w:rPr>
        <w:t xml:space="preserve">, </w:t>
      </w:r>
      <w:proofErr w:type="spellStart"/>
      <w:r>
        <w:rPr>
          <w:rFonts w:ascii="Garamond" w:hAnsi="Garamond" w:cs="Arial"/>
          <w:lang w:eastAsia="it-IT"/>
        </w:rPr>
        <w:t>Aou</w:t>
      </w:r>
      <w:proofErr w:type="spellEnd"/>
      <w:r>
        <w:rPr>
          <w:rFonts w:ascii="Garamond" w:hAnsi="Garamond" w:cs="Arial"/>
          <w:lang w:eastAsia="it-IT"/>
        </w:rPr>
        <w:t xml:space="preserve"> Careggi</w:t>
      </w:r>
    </w:p>
    <w:p w14:paraId="4CDAC18F" w14:textId="77777777" w:rsidR="00D900B2" w:rsidRPr="00947EC4" w:rsidRDefault="00D900B2" w:rsidP="002F021E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0"/>
          <w:szCs w:val="10"/>
          <w:lang w:eastAsia="it-IT"/>
        </w:rPr>
      </w:pPr>
    </w:p>
    <w:p w14:paraId="190BBEF2" w14:textId="22E86ECA" w:rsidR="002F021E" w:rsidRPr="00EB7C9F" w:rsidRDefault="002F021E" w:rsidP="002F021E">
      <w:pPr>
        <w:autoSpaceDE w:val="0"/>
        <w:spacing w:after="0" w:line="240" w:lineRule="auto"/>
        <w:rPr>
          <w:rFonts w:ascii="Garamond" w:hAnsi="Garamond"/>
          <w:sz w:val="20"/>
          <w:szCs w:val="20"/>
        </w:rPr>
      </w:pPr>
      <w:r w:rsidRPr="00EB7C9F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CREDITI ECM</w:t>
      </w:r>
    </w:p>
    <w:p w14:paraId="72A906C1" w14:textId="10F0867F" w:rsidR="002F021E" w:rsidRPr="00D900B2" w:rsidRDefault="002F021E" w:rsidP="002F021E">
      <w:pPr>
        <w:autoSpaceDE w:val="0"/>
        <w:spacing w:after="0" w:line="240" w:lineRule="auto"/>
        <w:jc w:val="both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>L’iniziativa è inserita nel percorso regionale per l’attivazione dei crediti ECM. Per il rilascio dell’attestato e l’attribuzione dei crediti suddetti è necessaria la frequenza del 90% delle ore totali del percorso, il superamento delle prove di apprendimento se previste e la compilazione del questionario della Qualità Percepita on line, entro 14 giorni dal termine dell’edizione. L’evento rientra nel Piano annuale della Formazione dell’</w:t>
      </w:r>
      <w:r w:rsidR="0018511F" w:rsidRPr="00D900B2">
        <w:rPr>
          <w:rFonts w:ascii="Garamond" w:hAnsi="Garamond" w:cs="Arial"/>
          <w:lang w:eastAsia="it-IT"/>
        </w:rPr>
        <w:t>AOU C</w:t>
      </w:r>
      <w:r w:rsidR="00AF65E6" w:rsidRPr="00D900B2">
        <w:rPr>
          <w:rFonts w:ascii="Garamond" w:hAnsi="Garamond" w:cs="Arial"/>
          <w:lang w:eastAsia="it-IT"/>
        </w:rPr>
        <w:t>areggi</w:t>
      </w:r>
      <w:r w:rsidR="00CD45F5" w:rsidRPr="00D900B2">
        <w:rPr>
          <w:rFonts w:ascii="Garamond" w:hAnsi="Garamond" w:cs="Arial"/>
          <w:lang w:eastAsia="it-IT"/>
        </w:rPr>
        <w:t>, F</w:t>
      </w:r>
      <w:r w:rsidR="00AF65E6" w:rsidRPr="00D900B2">
        <w:rPr>
          <w:rFonts w:ascii="Garamond" w:hAnsi="Garamond" w:cs="Arial"/>
          <w:lang w:eastAsia="it-IT"/>
        </w:rPr>
        <w:t>irenze</w:t>
      </w:r>
      <w:r w:rsidRPr="00D900B2">
        <w:rPr>
          <w:rFonts w:ascii="Garamond" w:hAnsi="Garamond" w:cs="Arial"/>
          <w:lang w:eastAsia="it-IT"/>
        </w:rPr>
        <w:t>.</w:t>
      </w:r>
    </w:p>
    <w:p w14:paraId="597506D5" w14:textId="77777777" w:rsidR="002F021E" w:rsidRPr="00947EC4" w:rsidRDefault="002F021E" w:rsidP="002F021E">
      <w:pPr>
        <w:autoSpaceDE w:val="0"/>
        <w:spacing w:after="0" w:line="240" w:lineRule="auto"/>
        <w:rPr>
          <w:rFonts w:ascii="Garamond" w:hAnsi="Garamond" w:cs="Arial"/>
          <w:i/>
          <w:sz w:val="10"/>
          <w:szCs w:val="10"/>
          <w:lang w:eastAsia="it-IT"/>
        </w:rPr>
      </w:pPr>
    </w:p>
    <w:p w14:paraId="5CD24462" w14:textId="0B9C3475" w:rsidR="00B41E34" w:rsidRPr="00EB7C9F" w:rsidRDefault="00B41E34" w:rsidP="00DA7015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lang w:eastAsia="it-IT"/>
        </w:rPr>
      </w:pPr>
      <w:bookmarkStart w:id="2" w:name="_Hlk108774642"/>
      <w:r w:rsidRPr="00EB7C9F">
        <w:rPr>
          <w:rFonts w:ascii="Garamond" w:hAnsi="Garamond" w:cs="Arial"/>
          <w:b/>
          <w:bCs/>
          <w:i/>
          <w:iCs/>
          <w:lang w:eastAsia="it-IT"/>
        </w:rPr>
        <w:t>Iscrizioni:</w:t>
      </w:r>
    </w:p>
    <w:p w14:paraId="671E4DCF" w14:textId="10FF5080" w:rsidR="00AF13FA" w:rsidRPr="00B56142" w:rsidRDefault="00EB7C9F" w:rsidP="00B56142">
      <w:pPr>
        <w:autoSpaceDE w:val="0"/>
        <w:spacing w:after="0" w:line="240" w:lineRule="auto"/>
      </w:pPr>
      <w:r w:rsidRPr="00EB7C9F">
        <w:rPr>
          <w:rFonts w:ascii="Garamond" w:hAnsi="Garamond" w:cs="Arial"/>
          <w:b/>
          <w:bCs/>
          <w:i/>
          <w:iCs/>
          <w:lang w:eastAsia="it-IT"/>
        </w:rPr>
        <w:t xml:space="preserve">Dipendenti AOUC </w:t>
      </w:r>
      <w:r w:rsidRPr="00EB7C9F">
        <w:rPr>
          <w:rFonts w:ascii="Garamond" w:hAnsi="Garamond" w:cs="Arial"/>
          <w:lang w:eastAsia="it-IT"/>
        </w:rPr>
        <w:t>da</w:t>
      </w:r>
      <w:r w:rsidR="00783D2A" w:rsidRPr="00EB7C9F">
        <w:rPr>
          <w:rFonts w:ascii="Garamond" w:hAnsi="Garamond" w:cs="Arial"/>
          <w:lang w:eastAsia="it-IT"/>
        </w:rPr>
        <w:t xml:space="preserve"> WHR TIME&gt;Area Formazione&gt;Corsi </w:t>
      </w:r>
      <w:r w:rsidR="00B56142">
        <w:rPr>
          <w:rFonts w:ascii="Garamond" w:hAnsi="Garamond" w:cs="Arial"/>
          <w:lang w:eastAsia="it-IT"/>
        </w:rPr>
        <w:t>prenotabili</w:t>
      </w:r>
      <w:r w:rsidR="00783D2A" w:rsidRPr="00EB7C9F">
        <w:rPr>
          <w:rFonts w:ascii="Garamond" w:hAnsi="Garamond" w:cs="Arial"/>
          <w:lang w:eastAsia="it-IT"/>
        </w:rPr>
        <w:t xml:space="preserve"> </w:t>
      </w:r>
      <w:r w:rsidR="005E13A2">
        <w:rPr>
          <w:rFonts w:ascii="Garamond" w:hAnsi="Garamond" w:cs="Arial"/>
          <w:lang w:eastAsia="it-IT"/>
        </w:rPr>
        <w:t>o</w:t>
      </w:r>
      <w:r w:rsidR="00DA7015" w:rsidRPr="00EB7C9F">
        <w:rPr>
          <w:rFonts w:ascii="Garamond" w:hAnsi="Garamond" w:cs="Arial"/>
          <w:lang w:eastAsia="it-IT"/>
        </w:rPr>
        <w:t xml:space="preserve"> sul sito di AOU </w:t>
      </w:r>
      <w:r w:rsidR="0018511F" w:rsidRPr="00EB7C9F">
        <w:rPr>
          <w:rFonts w:ascii="Garamond" w:hAnsi="Garamond" w:cs="Arial"/>
          <w:lang w:eastAsia="it-IT"/>
        </w:rPr>
        <w:t>Careggi</w:t>
      </w:r>
      <w:r w:rsidR="00DA7015" w:rsidRPr="00EB7C9F">
        <w:rPr>
          <w:rFonts w:ascii="Garamond" w:hAnsi="Garamond" w:cs="Arial"/>
          <w:lang w:eastAsia="it-IT"/>
        </w:rPr>
        <w:t xml:space="preserve"> nella sezione</w:t>
      </w:r>
      <w:bookmarkEnd w:id="2"/>
      <w:r w:rsidR="002F021E" w:rsidRPr="00EB7C9F">
        <w:rPr>
          <w:rFonts w:ascii="Garamond" w:hAnsi="Garamond" w:cs="Arial"/>
          <w:lang w:eastAsia="it-IT"/>
        </w:rPr>
        <w:t xml:space="preserve"> </w:t>
      </w:r>
      <w:r w:rsidR="00B56142">
        <w:t xml:space="preserve"> </w:t>
      </w:r>
      <w:hyperlink r:id="rId8" w:history="1">
        <w:r w:rsidR="00B56142" w:rsidRPr="00B56142">
          <w:rPr>
            <w:rStyle w:val="Collegamentoipertestuale"/>
            <w:rFonts w:ascii="Garamond" w:hAnsi="Garamond" w:cs="Arial"/>
            <w:lang w:eastAsia="it-IT"/>
          </w:rPr>
          <w:t>Formazione/Corsi e convegni in programma</w:t>
        </w:r>
      </w:hyperlink>
    </w:p>
    <w:p w14:paraId="1959D84A" w14:textId="6B4C6D9C" w:rsidR="00EB7C9F" w:rsidRPr="00D900B2" w:rsidRDefault="00EB7C9F" w:rsidP="002F021E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EB7C9F">
        <w:rPr>
          <w:rFonts w:ascii="Garamond" w:hAnsi="Garamond" w:cs="Arial"/>
          <w:b/>
          <w:bCs/>
          <w:i/>
          <w:iCs/>
          <w:lang w:eastAsia="it-IT"/>
        </w:rPr>
        <w:t xml:space="preserve">Professionisti dipendenti del SST: </w:t>
      </w:r>
      <w:r w:rsidRPr="00EB7C9F">
        <w:rPr>
          <w:rFonts w:ascii="Garamond" w:hAnsi="Garamond" w:cs="Arial"/>
          <w:lang w:eastAsia="it-IT"/>
        </w:rPr>
        <w:t>rivolgersi alla Formazione della propria Azienda</w:t>
      </w:r>
    </w:p>
    <w:p w14:paraId="191CB5D6" w14:textId="76684632" w:rsidR="002F021E" w:rsidRPr="00AF13FA" w:rsidRDefault="002F021E" w:rsidP="002F021E">
      <w:pPr>
        <w:autoSpaceDE w:val="0"/>
        <w:spacing w:after="0" w:line="240" w:lineRule="auto"/>
        <w:rPr>
          <w:rFonts w:ascii="Garamond" w:hAnsi="Garamond"/>
          <w:sz w:val="18"/>
          <w:szCs w:val="18"/>
        </w:rPr>
      </w:pPr>
      <w:r w:rsidRPr="00D900B2">
        <w:rPr>
          <w:rFonts w:ascii="Garamond" w:hAnsi="Garamond" w:cs="Arial"/>
          <w:b/>
          <w:bCs/>
          <w:i/>
          <w:iCs/>
          <w:lang w:eastAsia="it-IT"/>
        </w:rPr>
        <w:lastRenderedPageBreak/>
        <w:t>Trattamento dati</w:t>
      </w:r>
    </w:p>
    <w:p w14:paraId="7D788577" w14:textId="51FAE4D1" w:rsidR="002F021E" w:rsidRPr="00D900B2" w:rsidRDefault="002F021E" w:rsidP="002F021E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lang w:eastAsia="it-IT"/>
        </w:rPr>
        <w:t xml:space="preserve">Consulta l’informativa sul trattamento dei dati sul sito </w:t>
      </w:r>
      <w:hyperlink r:id="rId9" w:history="1">
        <w:r w:rsidRPr="00D900B2">
          <w:rPr>
            <w:rFonts w:ascii="Garamond" w:hAnsi="Garamond" w:cs="Arial"/>
            <w:lang w:eastAsia="it-IT"/>
          </w:rPr>
          <w:t>www.aou-</w:t>
        </w:r>
        <w:r w:rsidR="0018511F" w:rsidRPr="00D900B2">
          <w:rPr>
            <w:rFonts w:ascii="Garamond" w:hAnsi="Garamond" w:cs="Arial"/>
            <w:lang w:eastAsia="it-IT"/>
          </w:rPr>
          <w:t>Careggi</w:t>
        </w:r>
        <w:r w:rsidRPr="00D900B2">
          <w:rPr>
            <w:rFonts w:ascii="Garamond" w:hAnsi="Garamond" w:cs="Arial"/>
            <w:lang w:eastAsia="it-IT"/>
          </w:rPr>
          <w:t>.toscana.it</w:t>
        </w:r>
      </w:hyperlink>
      <w:r w:rsidRPr="00D900B2">
        <w:rPr>
          <w:rFonts w:ascii="Garamond" w:hAnsi="Garamond" w:cs="Arial"/>
          <w:lang w:eastAsia="it-IT"/>
        </w:rPr>
        <w:t xml:space="preserve">  nella sezione </w:t>
      </w:r>
      <w:hyperlink r:id="rId10" w:history="1">
        <w:r w:rsidRPr="00D900B2">
          <w:rPr>
            <w:rFonts w:ascii="Garamond" w:hAnsi="Garamond" w:cs="Arial"/>
            <w:lang w:eastAsia="it-IT"/>
          </w:rPr>
          <w:t>Formazione&gt;Corsi e Convegni</w:t>
        </w:r>
      </w:hyperlink>
    </w:p>
    <w:p w14:paraId="70315525" w14:textId="36DADB2D" w:rsidR="00947EC4" w:rsidRDefault="002F021E" w:rsidP="002F56FF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D900B2">
        <w:rPr>
          <w:rFonts w:ascii="Garamond" w:hAnsi="Garamond" w:cs="Arial"/>
          <w:b/>
          <w:bCs/>
          <w:i/>
          <w:iCs/>
          <w:lang w:eastAsia="it-IT"/>
        </w:rPr>
        <w:t>Costo:</w:t>
      </w:r>
      <w:r w:rsidRPr="00D900B2">
        <w:rPr>
          <w:rFonts w:ascii="Garamond" w:hAnsi="Garamond" w:cs="Arial"/>
          <w:lang w:eastAsia="it-IT"/>
        </w:rPr>
        <w:t xml:space="preserve"> gratuito </w:t>
      </w:r>
    </w:p>
    <w:p w14:paraId="1548868D" w14:textId="583153E7" w:rsidR="002F56FF" w:rsidRDefault="007F0D2E" w:rsidP="002F56FF">
      <w:pPr>
        <w:autoSpaceDE w:val="0"/>
        <w:spacing w:after="0" w:line="240" w:lineRule="auto"/>
      </w:pPr>
      <w:r>
        <w:rPr>
          <w:rFonts w:ascii="Garamond" w:hAnsi="Garamond" w:cs="Arial"/>
          <w:lang w:eastAsia="it-IT"/>
        </w:rPr>
        <w:br/>
      </w:r>
      <w:r w:rsidR="002F56FF">
        <w:rPr>
          <w:rFonts w:ascii="Arial" w:hAnsi="Arial" w:cs="Arial"/>
          <w:b/>
          <w:color w:val="333333"/>
          <w:sz w:val="10"/>
          <w:szCs w:val="14"/>
          <w:shd w:val="clear" w:color="auto" w:fill="FFFFFF"/>
        </w:rPr>
        <w:t>ID PROVIDER ECM  903</w:t>
      </w:r>
      <w:r w:rsidR="002F56FF">
        <w:rPr>
          <w:rStyle w:val="apple-converted-space"/>
          <w:rFonts w:ascii="Arial" w:hAnsi="Arial" w:cs="Arial"/>
          <w:b/>
          <w:color w:val="333333"/>
          <w:sz w:val="20"/>
          <w:szCs w:val="25"/>
          <w:shd w:val="clear" w:color="auto" w:fill="FFFFFF"/>
        </w:rPr>
        <w:t xml:space="preserve">                                </w:t>
      </w:r>
    </w:p>
    <w:p w14:paraId="273B4849" w14:textId="77777777" w:rsidR="005A732E" w:rsidRDefault="005A732E" w:rsidP="005A732E">
      <w:pPr>
        <w:autoSpaceDE w:val="0"/>
        <w:spacing w:after="0" w:line="240" w:lineRule="auto"/>
        <w:rPr>
          <w:rFonts w:ascii="Garamond" w:hAnsi="Garamond" w:cs="Arial"/>
          <w:b/>
          <w:bCs/>
          <w:color w:val="00B050"/>
          <w:sz w:val="24"/>
          <w:szCs w:val="52"/>
          <w:lang w:eastAsia="it-IT"/>
        </w:rPr>
      </w:pPr>
    </w:p>
    <w:p w14:paraId="2E4BBB98" w14:textId="7659AFCA" w:rsidR="00C64A1D" w:rsidRPr="006D4855" w:rsidRDefault="00420824" w:rsidP="00A27797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color w:val="00B050"/>
          <w:sz w:val="24"/>
          <w:szCs w:val="52"/>
          <w:lang w:eastAsia="it-IT"/>
        </w:rPr>
      </w:pPr>
      <w:r w:rsidRPr="00D900B2">
        <w:rPr>
          <w:rFonts w:ascii="Garamond" w:hAnsi="Garamond" w:cs="Arial"/>
          <w:b/>
          <w:bCs/>
          <w:color w:val="00B050"/>
          <w:sz w:val="24"/>
          <w:szCs w:val="52"/>
          <w:lang w:eastAsia="it-IT"/>
        </w:rPr>
        <w:t>CASISTICHE IN MATERIA DI ASSICURAZIONE E RESPONSABILITÀ SANITARIA</w:t>
      </w:r>
    </w:p>
    <w:p w14:paraId="38E82642" w14:textId="036C6D28" w:rsidR="002F56FF" w:rsidRPr="00E946DE" w:rsidRDefault="006D4855" w:rsidP="002F56FF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i/>
          <w:lang w:eastAsia="it-IT"/>
        </w:rPr>
      </w:pPr>
      <w:r w:rsidRPr="00E946DE">
        <w:rPr>
          <w:rFonts w:ascii="Garamond" w:hAnsi="Garamond" w:cs="Arial"/>
          <w:b/>
          <w:bCs/>
          <w:i/>
          <w:lang w:eastAsia="it-IT"/>
        </w:rPr>
        <w:t>Convegno</w:t>
      </w:r>
    </w:p>
    <w:p w14:paraId="156A5547" w14:textId="77777777" w:rsidR="006D4855" w:rsidRPr="00E946DE" w:rsidRDefault="006D4855" w:rsidP="002F56FF">
      <w:pPr>
        <w:autoSpaceDE w:val="0"/>
        <w:spacing w:after="0" w:line="240" w:lineRule="auto"/>
        <w:jc w:val="center"/>
        <w:rPr>
          <w:sz w:val="12"/>
          <w:szCs w:val="12"/>
        </w:rPr>
      </w:pPr>
    </w:p>
    <w:p w14:paraId="0034F350" w14:textId="6C1409F5" w:rsidR="006D4855" w:rsidRPr="00A27797" w:rsidRDefault="006339A9" w:rsidP="006D4855">
      <w:pPr>
        <w:suppressAutoHyphens/>
        <w:autoSpaceDE w:val="0"/>
        <w:spacing w:after="0" w:line="240" w:lineRule="auto"/>
        <w:ind w:right="142"/>
        <w:jc w:val="center"/>
        <w:rPr>
          <w:rFonts w:ascii="Garamond" w:hAnsi="Garamond"/>
          <w:b/>
          <w:bCs/>
          <w:sz w:val="24"/>
          <w:szCs w:val="24"/>
        </w:rPr>
      </w:pPr>
      <w:r w:rsidRPr="00A27797">
        <w:rPr>
          <w:rFonts w:ascii="Garamond" w:hAnsi="Garamond" w:cs="Arial"/>
          <w:b/>
          <w:bCs/>
          <w:i/>
          <w:lang w:eastAsia="it-IT"/>
        </w:rPr>
        <w:t>Obiettivi tecnico professionali</w:t>
      </w:r>
    </w:p>
    <w:p w14:paraId="48D7FF25" w14:textId="62652E06" w:rsidR="00E946DE" w:rsidRPr="008D2C14" w:rsidRDefault="006D4855" w:rsidP="008D2C14">
      <w:pPr>
        <w:spacing w:after="0" w:line="240" w:lineRule="auto"/>
        <w:ind w:right="142"/>
        <w:jc w:val="center"/>
        <w:rPr>
          <w:rFonts w:ascii="Garamond" w:hAnsi="Garamond" w:cs="Arial"/>
          <w:b/>
          <w:bCs/>
          <w:lang w:eastAsia="it-IT"/>
        </w:rPr>
      </w:pPr>
      <w:r w:rsidRPr="00E946DE">
        <w:rPr>
          <w:rFonts w:ascii="Garamond" w:hAnsi="Garamond" w:cs="Arial"/>
          <w:b/>
          <w:bCs/>
          <w:lang w:eastAsia="it-IT"/>
        </w:rPr>
        <w:t xml:space="preserve">Obiettivo formativo nazionale di riferimento: </w:t>
      </w:r>
      <w:r w:rsidR="00E946DE" w:rsidRPr="00E946DE">
        <w:rPr>
          <w:rFonts w:ascii="Garamond" w:hAnsi="Garamond" w:cs="Arial"/>
          <w:i/>
          <w:iCs/>
          <w:lang w:eastAsia="it-IT"/>
        </w:rPr>
        <w:t>Sicurezza del paziente, risk management e responsabilità professionale</w:t>
      </w:r>
    </w:p>
    <w:p w14:paraId="1D18CDB5" w14:textId="77777777" w:rsidR="002F56FF" w:rsidRPr="00302F4C" w:rsidRDefault="002F56FF" w:rsidP="00A27797">
      <w:pPr>
        <w:spacing w:after="0" w:line="240" w:lineRule="auto"/>
        <w:rPr>
          <w:rFonts w:ascii="Garamond" w:hAnsi="Garamond" w:cs="Calibri"/>
          <w:lang w:eastAsia="it-IT"/>
        </w:rPr>
      </w:pPr>
    </w:p>
    <w:p w14:paraId="5B98669A" w14:textId="22F36E15" w:rsidR="002F56FF" w:rsidRPr="00C64A1D" w:rsidRDefault="002F56FF" w:rsidP="002F56FF">
      <w:pPr>
        <w:spacing w:after="0" w:line="240" w:lineRule="auto"/>
        <w:jc w:val="center"/>
        <w:rPr>
          <w:rFonts w:ascii="Garamond" w:hAnsi="Garamond" w:cs="Arial"/>
          <w:b/>
          <w:bCs/>
          <w:lang w:eastAsia="it-IT"/>
        </w:rPr>
      </w:pPr>
      <w:r w:rsidRPr="00C64A1D">
        <w:rPr>
          <w:rFonts w:ascii="Garamond" w:hAnsi="Garamond" w:cs="Arial"/>
          <w:b/>
          <w:bCs/>
          <w:lang w:eastAsia="it-IT"/>
        </w:rPr>
        <w:t>EDIZIONE</w:t>
      </w:r>
    </w:p>
    <w:p w14:paraId="00A51796" w14:textId="7A4517C6" w:rsidR="002F56FF" w:rsidRPr="00C64A1D" w:rsidRDefault="006D4855" w:rsidP="002F56FF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lang w:eastAsia="it-IT"/>
        </w:rPr>
      </w:pPr>
      <w:r w:rsidRPr="00C64A1D">
        <w:rPr>
          <w:rFonts w:ascii="Garamond" w:hAnsi="Garamond" w:cs="Arial"/>
          <w:b/>
          <w:bCs/>
          <w:lang w:eastAsia="it-IT"/>
        </w:rPr>
        <w:t>1</w:t>
      </w:r>
      <w:r w:rsidR="00C64A1D" w:rsidRPr="00C64A1D">
        <w:rPr>
          <w:rFonts w:ascii="Garamond" w:hAnsi="Garamond" w:cs="Arial"/>
          <w:b/>
          <w:bCs/>
          <w:lang w:eastAsia="it-IT"/>
        </w:rPr>
        <w:t>6</w:t>
      </w:r>
      <w:r w:rsidRPr="00C64A1D">
        <w:rPr>
          <w:rFonts w:ascii="Garamond" w:hAnsi="Garamond" w:cs="Arial"/>
          <w:b/>
          <w:bCs/>
          <w:lang w:eastAsia="it-IT"/>
        </w:rPr>
        <w:t>/05/</w:t>
      </w:r>
      <w:r w:rsidR="00A434B6" w:rsidRPr="00C64A1D">
        <w:rPr>
          <w:rFonts w:ascii="Garamond" w:hAnsi="Garamond" w:cs="Arial"/>
          <w:b/>
          <w:bCs/>
          <w:lang w:eastAsia="it-IT"/>
        </w:rPr>
        <w:t>20</w:t>
      </w:r>
      <w:r w:rsidRPr="00C64A1D">
        <w:rPr>
          <w:rFonts w:ascii="Garamond" w:hAnsi="Garamond" w:cs="Arial"/>
          <w:b/>
          <w:bCs/>
          <w:lang w:eastAsia="it-IT"/>
        </w:rPr>
        <w:t>25</w:t>
      </w:r>
      <w:r w:rsidR="002F56FF" w:rsidRPr="00C64A1D">
        <w:rPr>
          <w:rFonts w:ascii="Garamond" w:hAnsi="Garamond" w:cs="Arial"/>
          <w:b/>
          <w:bCs/>
          <w:lang w:eastAsia="it-IT"/>
        </w:rPr>
        <w:t xml:space="preserve"> </w:t>
      </w:r>
      <w:r w:rsidR="00A27797">
        <w:rPr>
          <w:rFonts w:ascii="Garamond" w:hAnsi="Garamond" w:cs="Arial"/>
          <w:b/>
          <w:bCs/>
          <w:lang w:eastAsia="it-IT"/>
        </w:rPr>
        <w:t xml:space="preserve">inizio </w:t>
      </w:r>
      <w:r w:rsidR="002F56FF" w:rsidRPr="00C64A1D">
        <w:rPr>
          <w:rFonts w:ascii="Garamond" w:hAnsi="Garamond" w:cs="Arial"/>
          <w:b/>
          <w:bCs/>
          <w:lang w:eastAsia="it-IT"/>
        </w:rPr>
        <w:t xml:space="preserve">ore </w:t>
      </w:r>
      <w:r w:rsidRPr="00C64A1D">
        <w:rPr>
          <w:rFonts w:ascii="Garamond" w:hAnsi="Garamond" w:cs="Arial"/>
          <w:b/>
          <w:bCs/>
          <w:lang w:eastAsia="it-IT"/>
        </w:rPr>
        <w:t>8</w:t>
      </w:r>
      <w:r w:rsidR="008A45D0" w:rsidRPr="00C64A1D">
        <w:rPr>
          <w:rFonts w:ascii="Garamond" w:hAnsi="Garamond" w:cs="Arial"/>
          <w:b/>
          <w:bCs/>
          <w:lang w:eastAsia="it-IT"/>
        </w:rPr>
        <w:t>:</w:t>
      </w:r>
      <w:r w:rsidR="00C64A1D" w:rsidRPr="00C64A1D">
        <w:rPr>
          <w:rFonts w:ascii="Garamond" w:hAnsi="Garamond" w:cs="Arial"/>
          <w:b/>
          <w:bCs/>
          <w:lang w:eastAsia="it-IT"/>
        </w:rPr>
        <w:t>3</w:t>
      </w:r>
      <w:r w:rsidRPr="00C64A1D">
        <w:rPr>
          <w:rFonts w:ascii="Garamond" w:hAnsi="Garamond" w:cs="Arial"/>
          <w:b/>
          <w:bCs/>
          <w:lang w:eastAsia="it-IT"/>
        </w:rPr>
        <w:t>0</w:t>
      </w:r>
      <w:r w:rsidR="002F56FF" w:rsidRPr="00C64A1D">
        <w:rPr>
          <w:rFonts w:ascii="Garamond" w:hAnsi="Garamond" w:cs="Arial"/>
          <w:b/>
          <w:bCs/>
          <w:lang w:eastAsia="it-IT"/>
        </w:rPr>
        <w:t xml:space="preserve"> - fine ore </w:t>
      </w:r>
      <w:r w:rsidRPr="00C64A1D">
        <w:rPr>
          <w:rFonts w:ascii="Garamond" w:hAnsi="Garamond" w:cs="Arial"/>
          <w:b/>
          <w:bCs/>
          <w:lang w:eastAsia="it-IT"/>
        </w:rPr>
        <w:t>1</w:t>
      </w:r>
      <w:r w:rsidR="00C64A1D" w:rsidRPr="00C64A1D">
        <w:rPr>
          <w:rFonts w:ascii="Garamond" w:hAnsi="Garamond" w:cs="Arial"/>
          <w:b/>
          <w:bCs/>
          <w:lang w:eastAsia="it-IT"/>
        </w:rPr>
        <w:t>3</w:t>
      </w:r>
      <w:r w:rsidR="008A45D0" w:rsidRPr="00C64A1D">
        <w:rPr>
          <w:rFonts w:ascii="Garamond" w:hAnsi="Garamond" w:cs="Arial"/>
          <w:b/>
          <w:bCs/>
          <w:lang w:eastAsia="it-IT"/>
        </w:rPr>
        <w:t>:</w:t>
      </w:r>
      <w:r w:rsidR="00C64A1D" w:rsidRPr="00C64A1D">
        <w:rPr>
          <w:rFonts w:ascii="Garamond" w:hAnsi="Garamond" w:cs="Arial"/>
          <w:b/>
          <w:bCs/>
          <w:lang w:eastAsia="it-IT"/>
        </w:rPr>
        <w:t>3</w:t>
      </w:r>
      <w:r w:rsidR="002F56FF" w:rsidRPr="00C64A1D">
        <w:rPr>
          <w:rFonts w:ascii="Garamond" w:hAnsi="Garamond" w:cs="Arial"/>
          <w:b/>
          <w:bCs/>
          <w:lang w:eastAsia="it-IT"/>
        </w:rPr>
        <w:t xml:space="preserve">0 </w:t>
      </w:r>
    </w:p>
    <w:p w14:paraId="1BA13713" w14:textId="77777777" w:rsidR="002F56FF" w:rsidRPr="00C64A1D" w:rsidRDefault="002F56FF" w:rsidP="002F56FF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lang w:eastAsia="it-IT"/>
        </w:rPr>
      </w:pPr>
    </w:p>
    <w:p w14:paraId="12CA97B7" w14:textId="121ECD29" w:rsidR="002F56FF" w:rsidRDefault="002F56FF" w:rsidP="002F56FF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lang w:eastAsia="it-IT"/>
        </w:rPr>
      </w:pPr>
      <w:r w:rsidRPr="00C64A1D">
        <w:rPr>
          <w:rFonts w:ascii="Garamond" w:hAnsi="Garamond" w:cs="Arial"/>
          <w:b/>
          <w:bCs/>
          <w:lang w:eastAsia="it-IT"/>
        </w:rPr>
        <w:t xml:space="preserve">Sede: </w:t>
      </w:r>
      <w:r w:rsidR="00A27797" w:rsidRPr="00C64A1D">
        <w:rPr>
          <w:rFonts w:ascii="Garamond" w:hAnsi="Garamond" w:cs="Arial"/>
          <w:b/>
          <w:bCs/>
          <w:lang w:eastAsia="it-IT"/>
        </w:rPr>
        <w:t>Nic 3,</w:t>
      </w:r>
      <w:r w:rsidR="00C64A1D" w:rsidRPr="00C64A1D">
        <w:rPr>
          <w:rFonts w:ascii="Garamond" w:hAnsi="Garamond" w:cs="Arial"/>
          <w:b/>
          <w:bCs/>
          <w:lang w:eastAsia="it-IT"/>
        </w:rPr>
        <w:t xml:space="preserve"> Aula Magna, </w:t>
      </w:r>
      <w:r w:rsidR="00A27797">
        <w:rPr>
          <w:rFonts w:ascii="Garamond" w:hAnsi="Garamond" w:cs="Arial"/>
          <w:b/>
          <w:bCs/>
          <w:lang w:eastAsia="it-IT"/>
        </w:rPr>
        <w:t xml:space="preserve">Piano terra </w:t>
      </w:r>
    </w:p>
    <w:p w14:paraId="6B20A132" w14:textId="6B64AE79" w:rsidR="002F56FF" w:rsidRPr="00302F4C" w:rsidRDefault="002F56FF" w:rsidP="00F55B04">
      <w:pPr>
        <w:autoSpaceDE w:val="0"/>
        <w:spacing w:after="0" w:line="240" w:lineRule="auto"/>
        <w:rPr>
          <w:rFonts w:ascii="Garamond" w:hAnsi="Garamond" w:cs="Arial"/>
          <w:b/>
          <w:bCs/>
          <w:sz w:val="10"/>
          <w:lang w:eastAsia="it-IT"/>
        </w:rPr>
      </w:pPr>
    </w:p>
    <w:p w14:paraId="4C042B7E" w14:textId="3E72A228" w:rsidR="002F56FF" w:rsidRPr="00302F4C" w:rsidRDefault="002F56FF" w:rsidP="002F56FF">
      <w:pPr>
        <w:autoSpaceDE w:val="0"/>
        <w:spacing w:after="0" w:line="240" w:lineRule="auto"/>
        <w:jc w:val="center"/>
        <w:rPr>
          <w:sz w:val="24"/>
          <w:szCs w:val="24"/>
        </w:rPr>
      </w:pPr>
      <w:r w:rsidRPr="00302F4C">
        <w:rPr>
          <w:rFonts w:ascii="Garamond" w:hAnsi="Garamond" w:cs="Arial"/>
          <w:b/>
          <w:bCs/>
          <w:lang w:eastAsia="it-IT"/>
        </w:rPr>
        <w:t xml:space="preserve">Azienda Ospedaliero-Universitaria </w:t>
      </w:r>
      <w:r w:rsidR="0018511F">
        <w:rPr>
          <w:rFonts w:ascii="Garamond" w:hAnsi="Garamond" w:cs="Arial"/>
          <w:b/>
          <w:bCs/>
          <w:lang w:eastAsia="it-IT"/>
        </w:rPr>
        <w:t>Careggi</w:t>
      </w:r>
    </w:p>
    <w:p w14:paraId="5705658D" w14:textId="174DB25F" w:rsidR="002F56FF" w:rsidRPr="00A27797" w:rsidRDefault="002F56FF" w:rsidP="00A27797">
      <w:pPr>
        <w:autoSpaceDE w:val="0"/>
        <w:spacing w:after="0" w:line="240" w:lineRule="auto"/>
        <w:jc w:val="center"/>
        <w:rPr>
          <w:rFonts w:ascii="Garamond" w:hAnsi="Garamond" w:cs="Arial"/>
          <w:b/>
          <w:bCs/>
          <w:sz w:val="20"/>
          <w:szCs w:val="20"/>
          <w:lang w:eastAsia="it-IT"/>
        </w:rPr>
      </w:pPr>
      <w:r w:rsidRPr="00302F4C">
        <w:rPr>
          <w:rFonts w:ascii="Garamond" w:hAnsi="Garamond" w:cs="Arial"/>
          <w:b/>
          <w:bCs/>
          <w:lang w:eastAsia="it-IT"/>
        </w:rPr>
        <w:t xml:space="preserve">Largo G.A. Brambilla, 3 </w:t>
      </w:r>
      <w:r w:rsidR="00A27797">
        <w:rPr>
          <w:rFonts w:ascii="Garamond" w:hAnsi="Garamond" w:cs="Arial"/>
          <w:b/>
          <w:bCs/>
          <w:lang w:eastAsia="it-IT"/>
        </w:rPr>
        <w:t xml:space="preserve">- </w:t>
      </w:r>
      <w:r w:rsidR="00A27797" w:rsidRPr="00302F4C">
        <w:rPr>
          <w:rFonts w:ascii="Garamond" w:hAnsi="Garamond" w:cs="Arial"/>
          <w:b/>
          <w:bCs/>
          <w:lang w:eastAsia="it-IT"/>
        </w:rPr>
        <w:t>Firenze</w:t>
      </w:r>
    </w:p>
    <w:p w14:paraId="44046625" w14:textId="602B7AB5" w:rsidR="002F56FF" w:rsidRDefault="002E7852" w:rsidP="002F56FF">
      <w:pPr>
        <w:autoSpaceDE w:val="0"/>
        <w:spacing w:after="0" w:line="240" w:lineRule="auto"/>
        <w:jc w:val="center"/>
      </w:pPr>
      <w:r w:rsidRPr="00302F4C">
        <w:rPr>
          <w:rFonts w:ascii="Garamond" w:hAnsi="Garamond" w:cs="Arial"/>
          <w:b/>
          <w:bCs/>
          <w:noProof/>
          <w:lang w:eastAsia="it-IT"/>
          <w14:ligatures w14:val="standardContextual"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 wp14:anchorId="1A6DD6DD" wp14:editId="1475304F">
                <wp:simplePos x="0" y="0"/>
                <wp:positionH relativeFrom="column">
                  <wp:posOffset>-74651</wp:posOffset>
                </wp:positionH>
                <wp:positionV relativeFrom="paragraph">
                  <wp:posOffset>51537</wp:posOffset>
                </wp:positionV>
                <wp:extent cx="4611269" cy="22015"/>
                <wp:effectExtent l="0" t="0" r="37465" b="35560"/>
                <wp:wrapNone/>
                <wp:docPr id="1901813399" name="Connettore dirit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611269" cy="22015"/>
                        </a:xfrm>
                        <a:prstGeom prst="line">
                          <a:avLst/>
                        </a:prstGeom>
                        <a:ln>
                          <a:solidFill>
                            <a:srgbClr val="00B050"/>
                          </a:solidFill>
                        </a:ln>
                      </wps:spPr>
                      <wps:style>
                        <a:lnRef idx="3">
                          <a:schemeClr val="accent6"/>
                        </a:lnRef>
                        <a:fillRef idx="0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8C20F3" id="Connettore diritto 3" o:spid="_x0000_s1026" style="position:absolute;flip:y;z-index:25159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9pt,4.05pt" to="357.2pt,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1/DxAEAAOMDAAAOAAAAZHJzL2Uyb0RvYy54bWysU01r3DAQvRfyH4TuWdlusrRmvYEmpJfS&#10;hn7dtfJoLdAXkrr2/vuOZMcJaSFQehEead6beW/Gu5vJaHKCEJWzHa03FSVgheuVPXb0x/f7y3eU&#10;xMRtz7Wz0NEzRHqzv3izG30LjRuc7iEQJLGxHX1Hh5R8y1gUAxgeN86DxUfpguEJw3BkfeAjshvN&#10;mqrastGF3gcnIEa8vZsf6b7wSwkifZEyQiK6o9hbKmco5yGfbL/j7TFwPyixtMH/oQvDlcWiK9Ud&#10;T5z8CuoPKqNEcNHJtBHOMCelElA0oJq6eqHm28A9FC1oTvSrTfH/0YrPp1v7ENCG0cc2+oeQVUwy&#10;GCK18j9xpkUXdkqmYtt5tQ2mRAReXm3rutm+p0TgW4M6rrOtbKbJdD7E9BGcIfmjo1rZrIq3/PQp&#10;pjn1MSVfa5vP6LTq75XWJQjHw60O5MTzHKsP1XUZHdZ4loZRhrInJeUrnTXMtF9BEtVjx29L+bJk&#10;sNJyIcCm7dK7tpidYRJbWIHV68AlP0OhLOAKbl4Hr4hS2dm0go2yLvyNIE310rKc8x8dmHVnCw6u&#10;P5cZF2twk8p0lq3Pq/o8LvCnf3P/GwAA//8DAFBLAwQUAAYACAAAACEAHJcoq94AAAAIAQAADwAA&#10;AGRycy9kb3ducmV2LnhtbEyPT0vEMBTE74LfITzB224aXbelNl1EEBT04Cqsx2zzbLs2L6VJ//jt&#10;fZ70OMww85tit7hOTDiE1pMGtU5AIFXetlRreH97WGUgQjRkTecJNXxjgF15flaY3PqZXnHax1pw&#10;CYXcaGhi7HMpQ9WgM2HteyT2Pv3gTGQ51NIOZuZy18mrJNlKZ1rihcb0eN9g9bUfnYb4dFKPN6ce&#10;5/HjML5cP6eHbEq1vrxY7m5BRFziXxh+8RkdSmY6+pFsEJ2GlVKMHjVkCgT7qdpsQBw5qLYgy0L+&#10;P1D+AAAA//8DAFBLAQItABQABgAIAAAAIQC2gziS/gAAAOEBAAATAAAAAAAAAAAAAAAAAAAAAABb&#10;Q29udGVudF9UeXBlc10ueG1sUEsBAi0AFAAGAAgAAAAhADj9If/WAAAAlAEAAAsAAAAAAAAAAAAA&#10;AAAALwEAAF9yZWxzLy5yZWxzUEsBAi0AFAAGAAgAAAAhAAWrX8PEAQAA4wMAAA4AAAAAAAAAAAAA&#10;AAAALgIAAGRycy9lMm9Eb2MueG1sUEsBAi0AFAAGAAgAAAAhAByXKKveAAAACAEAAA8AAAAAAAAA&#10;AAAAAAAAHgQAAGRycy9kb3ducmV2LnhtbFBLBQYAAAAABAAEAPMAAAApBQAAAAA=&#10;" strokecolor="#00b050" strokeweight="1.5pt">
                <v:stroke joinstyle="miter"/>
              </v:line>
            </w:pict>
          </mc:Fallback>
        </mc:AlternateContent>
      </w:r>
    </w:p>
    <w:p w14:paraId="4192289D" w14:textId="77777777" w:rsidR="002F56FF" w:rsidRDefault="002F56FF" w:rsidP="002F56FF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iCs/>
          <w:sz w:val="20"/>
          <w:szCs w:val="20"/>
          <w:lang w:eastAsia="it-IT"/>
        </w:rPr>
      </w:pPr>
      <w:r w:rsidRPr="002F56FF">
        <w:rPr>
          <w:rFonts w:ascii="Garamond" w:hAnsi="Garamond" w:cs="Arial"/>
          <w:b/>
          <w:bCs/>
          <w:iCs/>
          <w:sz w:val="20"/>
          <w:szCs w:val="20"/>
          <w:lang w:eastAsia="it-IT"/>
        </w:rPr>
        <w:t>PRESENTAZIONE DELL’EVENTO</w:t>
      </w:r>
    </w:p>
    <w:p w14:paraId="0FB83773" w14:textId="637E053E" w:rsidR="00F55B04" w:rsidRDefault="00F55B04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  <w:r w:rsidRPr="00F55B04">
        <w:rPr>
          <w:rFonts w:ascii="Garamond" w:hAnsi="Garamond" w:cs="Arial"/>
          <w:lang w:eastAsia="it-IT"/>
        </w:rPr>
        <w:t>Il convegno mira ad approfondire, con approccio sia teorico che pratico-casistico, le principali problematiche in materia di responsabilità sanitaria, con particolare attenzione anche ai profili più strettamente legati all’assicurazione del personale sanitario e alle recenti novità introdotte dai Decreti attuativi della Legge Gelli-Bianco.</w:t>
      </w:r>
    </w:p>
    <w:p w14:paraId="19691BC4" w14:textId="1AC0A887" w:rsidR="00420824" w:rsidRDefault="00420824" w:rsidP="00B45301">
      <w:pPr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  <w:r w:rsidRPr="009F443A">
        <w:rPr>
          <w:rFonts w:ascii="Garamond" w:hAnsi="Garamond" w:cs="Arial"/>
          <w:b/>
          <w:bCs/>
          <w:i/>
          <w:iCs/>
          <w:lang w:eastAsia="it-IT"/>
        </w:rPr>
        <w:t>Obiettivi generali del percorso</w:t>
      </w:r>
      <w:r w:rsidRPr="009F443A">
        <w:rPr>
          <w:rFonts w:ascii="Garamond" w:hAnsi="Garamond" w:cs="Arial"/>
          <w:bCs/>
          <w:iCs/>
          <w:lang w:eastAsia="it-IT"/>
        </w:rPr>
        <w:t>:</w:t>
      </w:r>
    </w:p>
    <w:p w14:paraId="423FE8AC" w14:textId="28CDF583" w:rsidR="00420824" w:rsidRPr="00420824" w:rsidRDefault="00420824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  <w:r w:rsidRPr="00420824">
        <w:rPr>
          <w:rFonts w:ascii="Garamond" w:eastAsia="Arial" w:hAnsi="Garamond" w:cs="Arial"/>
        </w:rPr>
        <w:t>Al termine del percorso formative il discente sarà in grado di svolgere la propria attività professionale con una maggiore consapevolezza dei più problematici profili in materia di assicurazione e responsabilità medica e di conoscere i più attuali orientamenti giurisprudenziali in queste materie.</w:t>
      </w:r>
    </w:p>
    <w:p w14:paraId="69DB5E85" w14:textId="551A8195" w:rsidR="00420824" w:rsidRDefault="00420824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</w:p>
    <w:p w14:paraId="24FB4222" w14:textId="7D326C2C" w:rsidR="00A27797" w:rsidRPr="00A27797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  <w:r w:rsidRPr="00A27797">
        <w:rPr>
          <w:rFonts w:ascii="Garamond" w:hAnsi="Garamond" w:cs="Arial"/>
          <w:lang w:eastAsia="it-IT"/>
        </w:rPr>
        <w:t>In collaborazione con:</w:t>
      </w:r>
    </w:p>
    <w:p w14:paraId="086DB946" w14:textId="34D142FD" w:rsidR="00420824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  <w:r w:rsidRPr="00A4149B">
        <w:rPr>
          <w:b/>
          <w:bCs/>
          <w:noProof/>
          <w:highlight w:val="yellow"/>
        </w:rPr>
        <w:lastRenderedPageBreak/>
        <w:drawing>
          <wp:anchor distT="0" distB="0" distL="114300" distR="114300" simplePos="0" relativeHeight="251722240" behindDoc="0" locked="0" layoutInCell="1" allowOverlap="1" wp14:anchorId="0CD5276C" wp14:editId="22606593">
            <wp:simplePos x="0" y="0"/>
            <wp:positionH relativeFrom="margin">
              <wp:posOffset>170385</wp:posOffset>
            </wp:positionH>
            <wp:positionV relativeFrom="paragraph">
              <wp:posOffset>131445</wp:posOffset>
            </wp:positionV>
            <wp:extent cx="1857375" cy="790575"/>
            <wp:effectExtent l="0" t="0" r="9525" b="9525"/>
            <wp:wrapThrough wrapText="bothSides">
              <wp:wrapPolygon edited="0">
                <wp:start x="0" y="0"/>
                <wp:lineTo x="0" y="21340"/>
                <wp:lineTo x="21489" y="21340"/>
                <wp:lineTo x="21489" y="0"/>
                <wp:lineTo x="0" y="0"/>
              </wp:wrapPolygon>
            </wp:wrapThrough>
            <wp:docPr id="182936305" name="Immagine 1" descr="Immagine che contiene testo, logo, simbolo, Blu elettric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1554551" name="Immagine 1" descr="Immagine che contiene testo, logo, simbolo, Blu elettrico&#10;&#10;Il contenuto generato dall'IA potrebbe non essere corretto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EBD6C5E" w14:textId="5B03C40B" w:rsidR="00A27797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  <w:r w:rsidRPr="00753410">
        <w:rPr>
          <w:rFonts w:ascii="Garamond" w:hAnsi="Garamond" w:cs="Arial"/>
          <w:noProof/>
          <w:lang w:eastAsia="it-IT"/>
        </w:rPr>
        <w:drawing>
          <wp:anchor distT="0" distB="0" distL="114300" distR="114300" simplePos="0" relativeHeight="251721216" behindDoc="0" locked="0" layoutInCell="1" allowOverlap="1" wp14:anchorId="6BA62F3F" wp14:editId="0F129D9A">
            <wp:simplePos x="0" y="0"/>
            <wp:positionH relativeFrom="column">
              <wp:posOffset>2277327</wp:posOffset>
            </wp:positionH>
            <wp:positionV relativeFrom="paragraph">
              <wp:posOffset>32070</wp:posOffset>
            </wp:positionV>
            <wp:extent cx="1587500" cy="619125"/>
            <wp:effectExtent l="0" t="0" r="0" b="9525"/>
            <wp:wrapThrough wrapText="bothSides">
              <wp:wrapPolygon edited="0">
                <wp:start x="0" y="0"/>
                <wp:lineTo x="0" y="21268"/>
                <wp:lineTo x="21254" y="21268"/>
                <wp:lineTo x="21254" y="0"/>
                <wp:lineTo x="0" y="0"/>
              </wp:wrapPolygon>
            </wp:wrapThrough>
            <wp:docPr id="915326330" name="Immagine 1" descr="Immagine che contiene testo, Carattere, logo, design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939144" name="Immagine 1" descr="Immagine che contiene testo, Carattere, logo, design&#10;&#10;Il contenuto generato dall'IA potrebbe non essere corretto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87500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6BAFDA" w14:textId="6D9074E7" w:rsidR="00A27797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</w:p>
    <w:p w14:paraId="03FAD899" w14:textId="77777777" w:rsidR="00A27797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</w:p>
    <w:p w14:paraId="3C96CBFF" w14:textId="032C622E" w:rsidR="00A27797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</w:p>
    <w:p w14:paraId="6DF9B9D9" w14:textId="7F816EE4" w:rsidR="00A27797" w:rsidRPr="00B45301" w:rsidRDefault="00A27797" w:rsidP="00B45301">
      <w:pPr>
        <w:spacing w:after="0" w:line="240" w:lineRule="auto"/>
        <w:jc w:val="both"/>
        <w:rPr>
          <w:rFonts w:ascii="Garamond" w:hAnsi="Garamond" w:cs="Arial"/>
          <w:lang w:eastAsia="it-IT"/>
        </w:rPr>
      </w:pPr>
    </w:p>
    <w:p w14:paraId="71028C27" w14:textId="4F54FA6C" w:rsidR="00E946DE" w:rsidRDefault="00A27797" w:rsidP="00E946DE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lang w:eastAsia="it-IT"/>
        </w:rPr>
      </w:pPr>
      <w:r w:rsidRPr="00A4149B">
        <w:rPr>
          <w:rFonts w:ascii="Garamond" w:hAnsi="Garamond" w:cs="Arial"/>
          <w:b/>
          <w:bCs/>
          <w:noProof/>
          <w:highlight w:val="yellow"/>
          <w:lang w:eastAsia="it-IT"/>
        </w:rPr>
        <w:drawing>
          <wp:anchor distT="0" distB="0" distL="114300" distR="114300" simplePos="0" relativeHeight="251719168" behindDoc="1" locked="0" layoutInCell="1" allowOverlap="1" wp14:anchorId="7A810573" wp14:editId="36E6902F">
            <wp:simplePos x="0" y="0"/>
            <wp:positionH relativeFrom="column">
              <wp:posOffset>2326005</wp:posOffset>
            </wp:positionH>
            <wp:positionV relativeFrom="paragraph">
              <wp:posOffset>5715</wp:posOffset>
            </wp:positionV>
            <wp:extent cx="1847850" cy="438150"/>
            <wp:effectExtent l="0" t="0" r="0" b="0"/>
            <wp:wrapTight wrapText="bothSides">
              <wp:wrapPolygon edited="0">
                <wp:start x="0" y="0"/>
                <wp:lineTo x="0" y="20661"/>
                <wp:lineTo x="21377" y="20661"/>
                <wp:lineTo x="21377" y="0"/>
                <wp:lineTo x="0" y="0"/>
              </wp:wrapPolygon>
            </wp:wrapTight>
            <wp:docPr id="430566665" name="Immagine 6" descr="Immagine che contiene testo, Carattere, design, tipograf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611329" name="Immagine 6" descr="Immagine che contiene testo, Carattere, design, tipografia&#10;&#10;Descrizione generat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785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4149B">
        <w:rPr>
          <w:rFonts w:ascii="Garamond" w:hAnsi="Garamond" w:cs="Arial"/>
          <w:b/>
          <w:bCs/>
          <w:noProof/>
          <w:highlight w:val="yellow"/>
          <w:lang w:eastAsia="it-IT"/>
        </w:rPr>
        <w:drawing>
          <wp:anchor distT="0" distB="0" distL="114300" distR="114300" simplePos="0" relativeHeight="251720192" behindDoc="0" locked="0" layoutInCell="1" allowOverlap="1" wp14:anchorId="1D862401" wp14:editId="66C56539">
            <wp:simplePos x="0" y="0"/>
            <wp:positionH relativeFrom="column">
              <wp:posOffset>158679</wp:posOffset>
            </wp:positionH>
            <wp:positionV relativeFrom="paragraph">
              <wp:posOffset>46127</wp:posOffset>
            </wp:positionV>
            <wp:extent cx="1884680" cy="381000"/>
            <wp:effectExtent l="0" t="0" r="1270" b="0"/>
            <wp:wrapSquare wrapText="bothSides"/>
            <wp:docPr id="1598566928" name="Immagine 5" descr="Immagine che contiene testo, Carattere, Elementi grafici, tipograf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114311" name="Immagine 5" descr="Immagine che contiene testo, Carattere, Elementi grafici, tipografia&#10;&#10;Descrizione generata automaticamente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468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658A8F" w14:textId="77777777" w:rsidR="00A27797" w:rsidRDefault="00A27797" w:rsidP="00420824">
      <w:pPr>
        <w:suppressAutoHyphens/>
        <w:spacing w:after="0"/>
        <w:jc w:val="center"/>
        <w:rPr>
          <w:rFonts w:ascii="Garamond" w:hAnsi="Garamond" w:cs="Arial"/>
          <w:b/>
          <w:lang w:eastAsia="zh-CN"/>
        </w:rPr>
      </w:pPr>
      <w:bookmarkStart w:id="3" w:name="_Hlk193367688"/>
    </w:p>
    <w:p w14:paraId="17B5DCB4" w14:textId="77777777" w:rsidR="00A27797" w:rsidRDefault="00A27797" w:rsidP="00420824">
      <w:pPr>
        <w:suppressAutoHyphens/>
        <w:spacing w:after="0"/>
        <w:jc w:val="center"/>
        <w:rPr>
          <w:rFonts w:ascii="Garamond" w:hAnsi="Garamond" w:cs="Arial"/>
          <w:b/>
          <w:lang w:eastAsia="zh-CN"/>
        </w:rPr>
      </w:pPr>
    </w:p>
    <w:p w14:paraId="645D6B67" w14:textId="77777777" w:rsidR="00A27797" w:rsidRDefault="00A27797" w:rsidP="00420824">
      <w:pPr>
        <w:suppressAutoHyphens/>
        <w:spacing w:after="0"/>
        <w:jc w:val="center"/>
        <w:rPr>
          <w:rFonts w:ascii="Garamond" w:hAnsi="Garamond" w:cs="Arial"/>
          <w:b/>
          <w:lang w:eastAsia="zh-CN"/>
        </w:rPr>
      </w:pPr>
    </w:p>
    <w:p w14:paraId="74520569" w14:textId="36E0AD19" w:rsidR="00420824" w:rsidRDefault="00420824" w:rsidP="00420824">
      <w:pPr>
        <w:suppressAutoHyphens/>
        <w:spacing w:after="0"/>
        <w:jc w:val="center"/>
        <w:rPr>
          <w:rFonts w:ascii="Garamond" w:hAnsi="Garamond" w:cs="Arial"/>
          <w:b/>
          <w:lang w:eastAsia="zh-CN"/>
        </w:rPr>
      </w:pPr>
      <w:r w:rsidRPr="0078026F">
        <w:rPr>
          <w:rFonts w:ascii="Garamond" w:hAnsi="Garamond" w:cs="Arial"/>
          <w:b/>
          <w:lang w:eastAsia="zh-CN"/>
        </w:rPr>
        <w:t>Programma</w:t>
      </w:r>
    </w:p>
    <w:bookmarkEnd w:id="3"/>
    <w:p w14:paraId="09A69332" w14:textId="77777777" w:rsidR="00420824" w:rsidRDefault="00420824" w:rsidP="00420824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</w:p>
    <w:p w14:paraId="566996FE" w14:textId="08F0AC81" w:rsidR="00420824" w:rsidRDefault="00420824" w:rsidP="00420824">
      <w:pPr>
        <w:spacing w:after="0"/>
        <w:jc w:val="both"/>
        <w:rPr>
          <w:rFonts w:ascii="Garamond" w:eastAsia="Aptos" w:hAnsi="Garamond"/>
          <w:b/>
          <w:bCs/>
          <w:kern w:val="2"/>
          <w14:ligatures w14:val="standardContextual"/>
        </w:rPr>
      </w:pPr>
      <w:r w:rsidRPr="009F443A">
        <w:rPr>
          <w:rFonts w:ascii="Garamond" w:hAnsi="Garamond" w:cs="Arial"/>
          <w:bCs/>
          <w:iCs/>
          <w:lang w:eastAsia="it-IT"/>
        </w:rPr>
        <w:t xml:space="preserve">Ore </w:t>
      </w:r>
      <w:r w:rsidRPr="0078026F">
        <w:rPr>
          <w:rFonts w:ascii="Garamond" w:eastAsia="Aptos" w:hAnsi="Garamond"/>
          <w:kern w:val="2"/>
          <w14:ligatures w14:val="standardContextual"/>
        </w:rPr>
        <w:t>8</w:t>
      </w:r>
      <w:r w:rsidR="00B56142">
        <w:rPr>
          <w:rFonts w:ascii="Garamond" w:eastAsia="Aptos" w:hAnsi="Garamond"/>
          <w:kern w:val="2"/>
          <w14:ligatures w14:val="standardContextual"/>
        </w:rPr>
        <w:t>.</w:t>
      </w:r>
      <w:r w:rsidRPr="0078026F">
        <w:rPr>
          <w:rFonts w:ascii="Garamond" w:eastAsia="Aptos" w:hAnsi="Garamond"/>
          <w:kern w:val="2"/>
          <w14:ligatures w14:val="standardContextual"/>
        </w:rPr>
        <w:t>0</w:t>
      </w:r>
      <w:r w:rsidR="00B56142">
        <w:rPr>
          <w:rFonts w:ascii="Garamond" w:eastAsia="Aptos" w:hAnsi="Garamond"/>
          <w:kern w:val="2"/>
          <w14:ligatures w14:val="standardContextual"/>
        </w:rPr>
        <w:t>0</w:t>
      </w:r>
      <w:r w:rsidRPr="0078026F">
        <w:rPr>
          <w:rFonts w:ascii="Garamond" w:eastAsia="Aptos" w:hAnsi="Garamond"/>
          <w:kern w:val="2"/>
          <w14:ligatures w14:val="standardContextual"/>
        </w:rPr>
        <w:t xml:space="preserve"> </w:t>
      </w: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>Registrazione partecipanti</w:t>
      </w:r>
    </w:p>
    <w:p w14:paraId="39DDF11B" w14:textId="77777777" w:rsidR="00B56142" w:rsidRDefault="00B56142" w:rsidP="00420824">
      <w:pPr>
        <w:spacing w:after="0"/>
        <w:jc w:val="both"/>
        <w:rPr>
          <w:rFonts w:ascii="Garamond" w:eastAsia="Aptos" w:hAnsi="Garamond"/>
          <w:b/>
          <w:bCs/>
          <w:kern w:val="2"/>
          <w14:ligatures w14:val="standardContextual"/>
        </w:rPr>
      </w:pPr>
    </w:p>
    <w:p w14:paraId="49ABAE67" w14:textId="3DA81F70" w:rsidR="00B56142" w:rsidRPr="00AD4B58" w:rsidRDefault="00B56142" w:rsidP="00B56142">
      <w:pPr>
        <w:spacing w:after="0"/>
        <w:jc w:val="both"/>
        <w:rPr>
          <w:rFonts w:ascii="Garamond" w:eastAsia="Aptos" w:hAnsi="Garamond"/>
          <w:b/>
          <w:bCs/>
          <w:kern w:val="2"/>
          <w14:ligatures w14:val="standardContextual"/>
        </w:rPr>
      </w:pPr>
      <w:r w:rsidRPr="009F443A">
        <w:rPr>
          <w:rFonts w:ascii="Garamond" w:hAnsi="Garamond" w:cs="Arial"/>
          <w:bCs/>
          <w:iCs/>
          <w:lang w:eastAsia="it-IT"/>
        </w:rPr>
        <w:t xml:space="preserve">Ore </w:t>
      </w:r>
      <w:r>
        <w:rPr>
          <w:rFonts w:ascii="Garamond" w:eastAsia="Aptos" w:hAnsi="Garamond"/>
          <w:kern w:val="2"/>
          <w14:ligatures w14:val="standardContextual"/>
        </w:rPr>
        <w:t>8.30</w:t>
      </w:r>
      <w:r w:rsidRPr="0078026F">
        <w:rPr>
          <w:rFonts w:ascii="Garamond" w:eastAsia="Aptos" w:hAnsi="Garamond"/>
          <w:kern w:val="2"/>
          <w14:ligatures w14:val="standardContextual"/>
        </w:rPr>
        <w:t xml:space="preserve"> </w:t>
      </w: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>Saluti istituzionali</w:t>
      </w:r>
    </w:p>
    <w:p w14:paraId="5A4E82B4" w14:textId="77777777" w:rsidR="00B56142" w:rsidRPr="00A27797" w:rsidRDefault="00B56142" w:rsidP="00B56142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  <w:r w:rsidRPr="00A27797">
        <w:rPr>
          <w:rFonts w:ascii="Garamond" w:eastAsia="Aptos" w:hAnsi="Garamond"/>
          <w:b/>
          <w:bCs/>
          <w:kern w:val="2"/>
          <w14:ligatures w14:val="standardContextual"/>
        </w:rPr>
        <w:t>Giuseppe Morbidelli</w:t>
      </w:r>
      <w:r>
        <w:rPr>
          <w:rFonts w:ascii="Garamond" w:eastAsia="Aptos" w:hAnsi="Garamond"/>
          <w:kern w:val="2"/>
          <w14:ligatures w14:val="standardContextual"/>
        </w:rPr>
        <w:t xml:space="preserve"> </w:t>
      </w:r>
      <w:r w:rsidRPr="00A27797">
        <w:rPr>
          <w:rFonts w:ascii="Garamond" w:eastAsia="Aptos" w:hAnsi="Garamond"/>
          <w:kern w:val="2"/>
          <w14:ligatures w14:val="standardContextual"/>
        </w:rPr>
        <w:t xml:space="preserve">Presidente </w:t>
      </w:r>
      <w:proofErr w:type="spellStart"/>
      <w:r w:rsidRPr="00A27797">
        <w:rPr>
          <w:rFonts w:ascii="Garamond" w:eastAsia="Aptos" w:hAnsi="Garamond"/>
          <w:kern w:val="2"/>
          <w14:ligatures w14:val="standardContextual"/>
        </w:rPr>
        <w:t>Cesfin</w:t>
      </w:r>
      <w:proofErr w:type="spellEnd"/>
      <w:r w:rsidRPr="00A27797">
        <w:rPr>
          <w:rFonts w:ascii="Garamond" w:eastAsia="Aptos" w:hAnsi="Garamond"/>
          <w:kern w:val="2"/>
          <w14:ligatures w14:val="standardContextual"/>
        </w:rPr>
        <w:t xml:space="preserve"> – Direttore Diritto e Salute, Firenze, Italia </w:t>
      </w:r>
    </w:p>
    <w:p w14:paraId="10F912B4" w14:textId="77777777" w:rsidR="00B56142" w:rsidRPr="00A27797" w:rsidRDefault="00B56142" w:rsidP="00B56142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  <w:r w:rsidRPr="00A27797">
        <w:rPr>
          <w:rFonts w:ascii="Garamond" w:eastAsia="Aptos" w:hAnsi="Garamond"/>
          <w:b/>
          <w:bCs/>
          <w:kern w:val="2"/>
          <w14:ligatures w14:val="standardContextual"/>
        </w:rPr>
        <w:t>Vilma Pinchi</w:t>
      </w:r>
      <w:r w:rsidRPr="00A27797">
        <w:rPr>
          <w:rFonts w:ascii="Garamond" w:eastAsia="Aptos" w:hAnsi="Garamond"/>
          <w:kern w:val="2"/>
          <w14:ligatures w14:val="standardContextual"/>
        </w:rPr>
        <w:t xml:space="preserve">, Direttrice DSS – </w:t>
      </w:r>
      <w:proofErr w:type="spellStart"/>
      <w:r w:rsidRPr="00A27797">
        <w:rPr>
          <w:rFonts w:ascii="Garamond" w:eastAsia="Aptos" w:hAnsi="Garamond"/>
          <w:kern w:val="2"/>
          <w14:ligatures w14:val="standardContextual"/>
        </w:rPr>
        <w:t>Unifi</w:t>
      </w:r>
      <w:proofErr w:type="spellEnd"/>
      <w:r w:rsidRPr="00A27797">
        <w:rPr>
          <w:rFonts w:ascii="Garamond" w:eastAsia="Aptos" w:hAnsi="Garamond"/>
          <w:kern w:val="2"/>
          <w14:ligatures w14:val="standardContextual"/>
        </w:rPr>
        <w:t xml:space="preserve">. Firenze, Italia </w:t>
      </w:r>
    </w:p>
    <w:p w14:paraId="3E4F38AA" w14:textId="77777777" w:rsidR="00B56142" w:rsidRPr="00A27797" w:rsidRDefault="00B56142" w:rsidP="00B56142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  <w:r w:rsidRPr="00A27797">
        <w:rPr>
          <w:rFonts w:ascii="Garamond" w:eastAsia="Aptos" w:hAnsi="Garamond"/>
          <w:b/>
          <w:bCs/>
          <w:kern w:val="2"/>
          <w14:ligatures w14:val="standardContextual"/>
        </w:rPr>
        <w:t>Daniela Matarrese</w:t>
      </w:r>
      <w:r w:rsidRPr="00A27797">
        <w:rPr>
          <w:rFonts w:ascii="Garamond" w:eastAsia="Aptos" w:hAnsi="Garamond"/>
          <w:kern w:val="2"/>
          <w14:ligatures w14:val="standardContextual"/>
        </w:rPr>
        <w:t xml:space="preserve">, Direttrice Generale - AOU Careggi, Firenze, Italia </w:t>
      </w:r>
    </w:p>
    <w:p w14:paraId="003DB138" w14:textId="77777777" w:rsidR="00B56142" w:rsidRPr="00A27797" w:rsidRDefault="00B56142" w:rsidP="00B56142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  <w:r w:rsidRPr="00A27797">
        <w:rPr>
          <w:rFonts w:ascii="Garamond" w:eastAsia="Aptos" w:hAnsi="Garamond"/>
          <w:b/>
          <w:bCs/>
          <w:kern w:val="2"/>
          <w14:ligatures w14:val="standardContextual"/>
        </w:rPr>
        <w:t>Irene Stolzi</w:t>
      </w:r>
      <w:r w:rsidRPr="00A27797">
        <w:rPr>
          <w:rFonts w:ascii="Garamond" w:eastAsia="Aptos" w:hAnsi="Garamond"/>
          <w:kern w:val="2"/>
          <w14:ligatures w14:val="standardContextual"/>
        </w:rPr>
        <w:t>,</w:t>
      </w:r>
      <w:r>
        <w:rPr>
          <w:rFonts w:ascii="Garamond" w:eastAsia="Aptos" w:hAnsi="Garamond"/>
          <w:kern w:val="2"/>
          <w14:ligatures w14:val="standardContextual"/>
        </w:rPr>
        <w:t xml:space="preserve"> </w:t>
      </w:r>
      <w:r w:rsidRPr="00A27797">
        <w:rPr>
          <w:rFonts w:ascii="Times New Roman" w:hAnsi="Times New Roman"/>
          <w:sz w:val="20"/>
          <w:szCs w:val="20"/>
          <w:lang w:eastAsia="zh-CN"/>
        </w:rPr>
        <w:t xml:space="preserve">Direttrice DSG, UNIFI, Firenze, Italia </w:t>
      </w:r>
    </w:p>
    <w:p w14:paraId="59C4748E" w14:textId="77777777" w:rsidR="00B56142" w:rsidRPr="00A27797" w:rsidRDefault="00B56142" w:rsidP="00B56142">
      <w:pPr>
        <w:spacing w:after="0"/>
        <w:jc w:val="both"/>
        <w:rPr>
          <w:rFonts w:ascii="Times New Roman" w:hAnsi="Times New Roman"/>
          <w:sz w:val="20"/>
          <w:szCs w:val="20"/>
          <w:lang w:eastAsia="zh-CN"/>
        </w:rPr>
      </w:pPr>
      <w:r w:rsidRPr="00A27797">
        <w:rPr>
          <w:rFonts w:ascii="Garamond" w:eastAsia="Aptos" w:hAnsi="Garamond"/>
          <w:b/>
          <w:bCs/>
          <w:kern w:val="2"/>
          <w14:ligatures w14:val="standardContextual"/>
        </w:rPr>
        <w:t>Luigi Principato</w:t>
      </w:r>
      <w:r w:rsidRPr="00A27797">
        <w:rPr>
          <w:rFonts w:ascii="Garamond" w:eastAsia="Aptos" w:hAnsi="Garamond"/>
          <w:kern w:val="2"/>
          <w14:ligatures w14:val="standardContextual"/>
        </w:rPr>
        <w:t xml:space="preserve">, </w:t>
      </w:r>
      <w:r w:rsidRPr="00A27797">
        <w:rPr>
          <w:rFonts w:ascii="Times New Roman" w:hAnsi="Times New Roman"/>
          <w:sz w:val="20"/>
          <w:szCs w:val="20"/>
          <w:lang w:eastAsia="zh-CN"/>
        </w:rPr>
        <w:t xml:space="preserve">Direttore Responsabile Diritto e Salute, </w:t>
      </w:r>
      <w:proofErr w:type="spellStart"/>
      <w:r w:rsidRPr="00A27797">
        <w:rPr>
          <w:rFonts w:ascii="Times New Roman" w:hAnsi="Times New Roman"/>
          <w:sz w:val="20"/>
          <w:szCs w:val="20"/>
          <w:lang w:eastAsia="zh-CN"/>
        </w:rPr>
        <w:t>Unifi</w:t>
      </w:r>
      <w:proofErr w:type="spellEnd"/>
      <w:r w:rsidRPr="00A27797">
        <w:rPr>
          <w:rFonts w:ascii="Times New Roman" w:hAnsi="Times New Roman"/>
          <w:sz w:val="20"/>
          <w:szCs w:val="20"/>
          <w:lang w:eastAsia="zh-CN"/>
        </w:rPr>
        <w:t xml:space="preserve">, Firenze, Italia </w:t>
      </w:r>
    </w:p>
    <w:p w14:paraId="784B7353" w14:textId="77777777" w:rsidR="00420824" w:rsidRPr="0078026F" w:rsidRDefault="00420824" w:rsidP="00420824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</w:p>
    <w:p w14:paraId="2BD26019" w14:textId="699E0C3C" w:rsidR="00420824" w:rsidRDefault="00420824" w:rsidP="00420824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  <w:r w:rsidRPr="009F443A">
        <w:rPr>
          <w:rFonts w:ascii="Garamond" w:hAnsi="Garamond" w:cs="Arial"/>
          <w:bCs/>
          <w:iCs/>
          <w:lang w:eastAsia="it-IT"/>
        </w:rPr>
        <w:t xml:space="preserve">Ore </w:t>
      </w:r>
      <w:r w:rsidR="00B56142">
        <w:rPr>
          <w:rFonts w:ascii="Garamond" w:eastAsia="Aptos" w:hAnsi="Garamond"/>
          <w:kern w:val="2"/>
          <w14:ligatures w14:val="standardContextual"/>
        </w:rPr>
        <w:t>9.00</w:t>
      </w:r>
      <w:r w:rsidR="008D2C14" w:rsidRPr="008D2C14">
        <w:rPr>
          <w:rFonts w:ascii="Garamond" w:hAnsi="Garamond" w:cs="Arial"/>
          <w:b/>
          <w:iCs/>
          <w:lang w:eastAsia="it-IT"/>
        </w:rPr>
        <w:t xml:space="preserve"> </w:t>
      </w:r>
      <w:r w:rsidR="008D2C14" w:rsidRPr="009F443A">
        <w:rPr>
          <w:rFonts w:ascii="Garamond" w:hAnsi="Garamond" w:cs="Arial"/>
          <w:b/>
          <w:iCs/>
          <w:lang w:eastAsia="it-IT"/>
        </w:rPr>
        <w:t xml:space="preserve">Introduzione al </w:t>
      </w:r>
      <w:r w:rsidR="00B56142">
        <w:rPr>
          <w:rFonts w:ascii="Garamond" w:hAnsi="Garamond" w:cs="Arial"/>
          <w:b/>
          <w:iCs/>
          <w:lang w:eastAsia="it-IT"/>
        </w:rPr>
        <w:t>per</w:t>
      </w:r>
      <w:r w:rsidR="008D2C14" w:rsidRPr="009F443A">
        <w:rPr>
          <w:rFonts w:ascii="Garamond" w:hAnsi="Garamond" w:cs="Arial"/>
          <w:b/>
          <w:iCs/>
          <w:lang w:eastAsia="it-IT"/>
        </w:rPr>
        <w:t>corso</w:t>
      </w:r>
    </w:p>
    <w:p w14:paraId="68D2CDDA" w14:textId="6FBD85DA" w:rsidR="00420824" w:rsidRPr="009F443A" w:rsidRDefault="00420824" w:rsidP="00420824">
      <w:pPr>
        <w:spacing w:after="0" w:line="240" w:lineRule="exact"/>
        <w:ind w:right="28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M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Focardi</w:t>
      </w:r>
    </w:p>
    <w:p w14:paraId="671BFE97" w14:textId="77777777" w:rsidR="008D2C14" w:rsidRDefault="008D2C14" w:rsidP="008D2C14">
      <w:pPr>
        <w:suppressAutoHyphens/>
        <w:autoSpaceDE w:val="0"/>
        <w:spacing w:after="0" w:line="240" w:lineRule="auto"/>
        <w:rPr>
          <w:rFonts w:ascii="Garamond" w:eastAsia="Aptos" w:hAnsi="Garamond"/>
          <w:b/>
          <w:bCs/>
          <w:kern w:val="2"/>
          <w14:ligatures w14:val="standardContextual"/>
        </w:rPr>
      </w:pPr>
    </w:p>
    <w:p w14:paraId="51207731" w14:textId="17755B89" w:rsidR="008D2C14" w:rsidRPr="00764E20" w:rsidRDefault="008D2C14" w:rsidP="008D2C14">
      <w:pPr>
        <w:suppressAutoHyphens/>
        <w:autoSpaceDE w:val="0"/>
        <w:spacing w:after="0" w:line="240" w:lineRule="auto"/>
        <w:rPr>
          <w:b/>
          <w:bCs/>
          <w:lang w:eastAsia="zh-CN"/>
        </w:rPr>
      </w:pP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>Sessione</w:t>
      </w:r>
      <w:r w:rsidR="00A27797">
        <w:rPr>
          <w:rFonts w:ascii="Garamond" w:eastAsia="Aptos" w:hAnsi="Garamond"/>
          <w:b/>
          <w:bCs/>
          <w:kern w:val="2"/>
          <w14:ligatures w14:val="standardContextual"/>
        </w:rPr>
        <w:t xml:space="preserve"> 1 </w:t>
      </w: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 xml:space="preserve">- </w:t>
      </w:r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>Casi e problemi</w:t>
      </w:r>
      <w:r>
        <w:rPr>
          <w:rFonts w:ascii="Garamond" w:hAnsi="Garamond" w:cs="Arial"/>
          <w:b/>
          <w:bCs/>
          <w:sz w:val="20"/>
          <w:szCs w:val="20"/>
          <w:lang w:eastAsia="it-IT"/>
        </w:rPr>
        <w:t xml:space="preserve">, Legge Gelli Bianco e Decreto attuativo in materia di assicurazione obbligatoria </w:t>
      </w:r>
    </w:p>
    <w:p w14:paraId="6FE3DAD5" w14:textId="1DB73794" w:rsidR="0094496E" w:rsidRPr="0094496E" w:rsidRDefault="0094496E" w:rsidP="0094496E">
      <w:pPr>
        <w:suppressAutoHyphens/>
        <w:autoSpaceDE w:val="0"/>
        <w:spacing w:after="0" w:line="240" w:lineRule="auto"/>
        <w:rPr>
          <w:rFonts w:ascii="Garamond" w:hAnsi="Garamond" w:cs="Arial"/>
          <w:b/>
          <w:bCs/>
          <w:sz w:val="20"/>
          <w:szCs w:val="20"/>
          <w:lang w:eastAsia="it-IT"/>
        </w:rPr>
      </w:pPr>
      <w:r w:rsidRPr="0094496E">
        <w:rPr>
          <w:rFonts w:ascii="Garamond" w:hAnsi="Garamond" w:cs="Arial"/>
          <w:b/>
          <w:bCs/>
          <w:sz w:val="20"/>
          <w:szCs w:val="20"/>
          <w:lang w:eastAsia="it-IT"/>
        </w:rPr>
        <w:t xml:space="preserve">Moderatori: </w:t>
      </w:r>
      <w:r w:rsidRPr="00A27797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E</w:t>
      </w:r>
      <w:r w:rsidR="00A27797" w:rsidRPr="00A27797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lvira</w:t>
      </w:r>
      <w:r w:rsidRPr="00A27797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 xml:space="preserve"> Bianco, V</w:t>
      </w:r>
      <w:r w:rsidR="00A27797" w:rsidRPr="00A27797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ilma</w:t>
      </w:r>
      <w:r w:rsidRPr="00A27797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 xml:space="preserve"> Pinchi</w:t>
      </w:r>
      <w:r w:rsidRPr="0094496E">
        <w:rPr>
          <w:rFonts w:ascii="Garamond" w:hAnsi="Garamond" w:cs="Arial"/>
          <w:b/>
          <w:bCs/>
          <w:sz w:val="20"/>
          <w:szCs w:val="20"/>
          <w:lang w:eastAsia="it-IT"/>
        </w:rPr>
        <w:t xml:space="preserve">  </w:t>
      </w:r>
    </w:p>
    <w:p w14:paraId="05E8123E" w14:textId="77777777" w:rsidR="008D2C14" w:rsidRDefault="008D2C14" w:rsidP="00420824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4D52BA94" w14:textId="77A58182" w:rsidR="008D2C14" w:rsidRPr="0094496E" w:rsidRDefault="008D2C14" w:rsidP="008D2C14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0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>00</w:t>
      </w:r>
      <w:r w:rsidRPr="009F443A">
        <w:rPr>
          <w:rFonts w:ascii="Garamond" w:hAnsi="Garamond" w:cs="Arial"/>
          <w:b/>
          <w:iCs/>
          <w:lang w:eastAsia="it-IT"/>
        </w:rPr>
        <w:t xml:space="preserve"> Caso clinico 1</w:t>
      </w:r>
      <w:r w:rsidR="0094496E">
        <w:rPr>
          <w:rFonts w:ascii="Garamond" w:hAnsi="Garamond" w:cs="Arial"/>
          <w:b/>
          <w:iCs/>
          <w:lang w:eastAsia="it-IT"/>
        </w:rPr>
        <w:t xml:space="preserve">, </w:t>
      </w:r>
      <w:r>
        <w:rPr>
          <w:rFonts w:ascii="Garamond" w:hAnsi="Garamond" w:cs="Arial"/>
          <w:b/>
          <w:iCs/>
          <w:lang w:eastAsia="it-IT"/>
        </w:rPr>
        <w:t>area Ortopedica</w:t>
      </w:r>
      <w:r w:rsidRPr="009F443A">
        <w:rPr>
          <w:rFonts w:ascii="Garamond" w:hAnsi="Garamond" w:cs="Arial"/>
          <w:b/>
          <w:iCs/>
          <w:lang w:eastAsia="it-IT"/>
        </w:rPr>
        <w:t xml:space="preserve"> </w:t>
      </w:r>
      <w:r w:rsidR="0094496E">
        <w:rPr>
          <w:rFonts w:ascii="Garamond" w:hAnsi="Garamond" w:cs="Arial"/>
          <w:b/>
          <w:iCs/>
          <w:lang w:eastAsia="it-IT"/>
        </w:rPr>
        <w:t xml:space="preserve">- </w:t>
      </w:r>
      <w:r w:rsidR="0094496E"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casi clinici in seduta plenaria </w:t>
      </w:r>
    </w:p>
    <w:p w14:paraId="1DE1E6CB" w14:textId="552F5BF8" w:rsidR="008D2C14" w:rsidRDefault="008D2C14" w:rsidP="0042082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D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Campanacci</w:t>
      </w:r>
    </w:p>
    <w:p w14:paraId="6FC39E6C" w14:textId="77777777" w:rsidR="008D2C14" w:rsidRDefault="008D2C14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7485A84E" w14:textId="46A9B585" w:rsidR="0094496E" w:rsidRPr="0094496E" w:rsidRDefault="008D2C14" w:rsidP="0094496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0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 w:rsidR="006339A9">
        <w:rPr>
          <w:rFonts w:ascii="Garamond" w:hAnsi="Garamond" w:cs="Arial"/>
          <w:bCs/>
          <w:iCs/>
          <w:lang w:eastAsia="it-IT"/>
        </w:rPr>
        <w:t>2</w:t>
      </w:r>
      <w:r>
        <w:rPr>
          <w:rFonts w:ascii="Garamond" w:hAnsi="Garamond" w:cs="Arial"/>
          <w:bCs/>
          <w:iCs/>
          <w:lang w:eastAsia="it-IT"/>
        </w:rPr>
        <w:t xml:space="preserve">0 </w:t>
      </w:r>
      <w:r w:rsidR="006339A9">
        <w:rPr>
          <w:rFonts w:ascii="Garamond" w:hAnsi="Garamond" w:cs="Arial"/>
          <w:b/>
          <w:iCs/>
          <w:lang w:eastAsia="it-IT"/>
        </w:rPr>
        <w:t>I</w:t>
      </w:r>
      <w:r>
        <w:rPr>
          <w:rFonts w:ascii="Garamond" w:hAnsi="Garamond" w:cs="Arial"/>
          <w:b/>
          <w:iCs/>
          <w:lang w:eastAsia="it-IT"/>
        </w:rPr>
        <w:t xml:space="preserve">l punto di vista medico legale </w:t>
      </w:r>
      <w:r w:rsidR="0094496E">
        <w:rPr>
          <w:rFonts w:ascii="Garamond" w:hAnsi="Garamond" w:cs="Arial"/>
          <w:b/>
          <w:iCs/>
          <w:lang w:eastAsia="it-IT"/>
        </w:rPr>
        <w:t xml:space="preserve">- </w:t>
      </w:r>
      <w:r w:rsidR="0094496E"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dei problemi in seduta plenaria </w:t>
      </w:r>
    </w:p>
    <w:p w14:paraId="3945A134" w14:textId="55F5B997" w:rsidR="008D2C14" w:rsidRDefault="008D2C14" w:rsidP="0042082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M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Focardi</w:t>
      </w:r>
    </w:p>
    <w:p w14:paraId="7A71D078" w14:textId="77777777" w:rsidR="008D2C14" w:rsidRDefault="008D2C14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1B2034B4" w14:textId="77777777" w:rsidR="0094496E" w:rsidRPr="0094496E" w:rsidRDefault="008D2C14" w:rsidP="0094496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0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 w:rsidR="006339A9">
        <w:rPr>
          <w:rFonts w:ascii="Garamond" w:hAnsi="Garamond" w:cs="Arial"/>
          <w:bCs/>
          <w:iCs/>
          <w:lang w:eastAsia="it-IT"/>
        </w:rPr>
        <w:t>4</w:t>
      </w:r>
      <w:r>
        <w:rPr>
          <w:rFonts w:ascii="Garamond" w:hAnsi="Garamond" w:cs="Arial"/>
          <w:bCs/>
          <w:iCs/>
          <w:lang w:eastAsia="it-IT"/>
        </w:rPr>
        <w:t>0</w:t>
      </w:r>
      <w:r w:rsidRPr="008D2C14">
        <w:rPr>
          <w:rFonts w:ascii="Garamond" w:hAnsi="Garamond" w:cs="Arial"/>
          <w:b/>
          <w:iCs/>
          <w:lang w:eastAsia="it-IT"/>
        </w:rPr>
        <w:t xml:space="preserve"> </w:t>
      </w:r>
      <w:r w:rsidRPr="009F443A">
        <w:rPr>
          <w:rFonts w:ascii="Garamond" w:hAnsi="Garamond" w:cs="Arial"/>
          <w:b/>
          <w:iCs/>
          <w:lang w:eastAsia="it-IT"/>
        </w:rPr>
        <w:t xml:space="preserve">Caso clinico </w:t>
      </w:r>
      <w:r>
        <w:rPr>
          <w:rFonts w:ascii="Garamond" w:hAnsi="Garamond" w:cs="Arial"/>
          <w:b/>
          <w:iCs/>
          <w:lang w:eastAsia="it-IT"/>
        </w:rPr>
        <w:t>2 – Area Chirurgica</w:t>
      </w:r>
      <w:r w:rsidRPr="008D2C14">
        <w:rPr>
          <w:rFonts w:ascii="Garamond" w:hAnsi="Garamond" w:cs="Arial"/>
          <w:bCs/>
          <w:iCs/>
          <w:sz w:val="18"/>
          <w:szCs w:val="18"/>
          <w:lang w:eastAsia="it-IT"/>
        </w:rPr>
        <w:t xml:space="preserve"> </w:t>
      </w:r>
      <w:r w:rsidR="0094496E"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casi clinici in seduta plenaria </w:t>
      </w:r>
    </w:p>
    <w:p w14:paraId="73FDD541" w14:textId="3D9290B8" w:rsidR="008D2C14" w:rsidRDefault="008D2C14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 w:rsidRPr="008D2C14">
        <w:rPr>
          <w:rFonts w:ascii="Garamond" w:hAnsi="Garamond" w:cs="Arial"/>
          <w:bCs/>
          <w:i/>
          <w:lang w:eastAsia="it-IT"/>
        </w:rPr>
        <w:t>F. Cianchi</w:t>
      </w:r>
    </w:p>
    <w:p w14:paraId="1D3D98C0" w14:textId="77777777" w:rsidR="008D2C14" w:rsidRPr="008D2C14" w:rsidRDefault="008D2C14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</w:p>
    <w:p w14:paraId="5398DF88" w14:textId="77777777" w:rsidR="0094496E" w:rsidRPr="0094496E" w:rsidRDefault="008D2C14" w:rsidP="0094496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 w:rsidR="006339A9">
        <w:rPr>
          <w:rFonts w:ascii="Garamond" w:hAnsi="Garamond" w:cs="Arial"/>
          <w:bCs/>
          <w:iCs/>
          <w:lang w:eastAsia="it-IT"/>
        </w:rPr>
        <w:t>1</w:t>
      </w:r>
      <w:r w:rsidR="0094496E">
        <w:rPr>
          <w:rFonts w:ascii="Garamond" w:hAnsi="Garamond" w:cs="Arial"/>
          <w:bCs/>
          <w:iCs/>
          <w:lang w:eastAsia="it-IT"/>
        </w:rPr>
        <w:t>.</w:t>
      </w:r>
      <w:r w:rsidR="006339A9">
        <w:rPr>
          <w:rFonts w:ascii="Garamond" w:hAnsi="Garamond" w:cs="Arial"/>
          <w:bCs/>
          <w:iCs/>
          <w:lang w:eastAsia="it-IT"/>
        </w:rPr>
        <w:t>0</w:t>
      </w:r>
      <w:r>
        <w:rPr>
          <w:rFonts w:ascii="Garamond" w:hAnsi="Garamond" w:cs="Arial"/>
          <w:bCs/>
          <w:iCs/>
          <w:lang w:eastAsia="it-IT"/>
        </w:rPr>
        <w:t xml:space="preserve">0 </w:t>
      </w:r>
      <w:r>
        <w:rPr>
          <w:rFonts w:ascii="Garamond" w:hAnsi="Garamond" w:cs="Arial"/>
          <w:b/>
          <w:iCs/>
          <w:lang w:eastAsia="it-IT"/>
        </w:rPr>
        <w:t>Il punto di vista giuridico</w:t>
      </w:r>
      <w:r w:rsidRPr="009F443A">
        <w:rPr>
          <w:rFonts w:ascii="Garamond" w:hAnsi="Garamond" w:cs="Arial"/>
          <w:b/>
          <w:iCs/>
          <w:lang w:eastAsia="it-IT"/>
        </w:rPr>
        <w:t xml:space="preserve"> </w:t>
      </w:r>
      <w:r w:rsidR="0094496E"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dei problemi in seduta plenaria </w:t>
      </w:r>
    </w:p>
    <w:p w14:paraId="6BADFF38" w14:textId="2AC4375A" w:rsidR="008D2C14" w:rsidRDefault="008D2C14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E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Brandi</w:t>
      </w:r>
    </w:p>
    <w:p w14:paraId="1A3B7CC9" w14:textId="77777777" w:rsidR="006339A9" w:rsidRDefault="006339A9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</w:p>
    <w:p w14:paraId="5CF4F5FA" w14:textId="7F63C933" w:rsidR="006339A9" w:rsidRDefault="006339A9" w:rsidP="008D2C14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0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 xml:space="preserve">40 </w:t>
      </w:r>
      <w:r>
        <w:rPr>
          <w:rFonts w:ascii="Garamond" w:hAnsi="Garamond" w:cs="Arial"/>
          <w:b/>
          <w:iCs/>
          <w:lang w:eastAsia="it-IT"/>
        </w:rPr>
        <w:t>Il punto di vista sui decreti attuativi</w:t>
      </w:r>
      <w:r w:rsidRPr="009F443A">
        <w:rPr>
          <w:rFonts w:ascii="Garamond" w:hAnsi="Garamond" w:cs="Arial"/>
          <w:b/>
          <w:iCs/>
          <w:lang w:eastAsia="it-IT"/>
        </w:rPr>
        <w:t xml:space="preserve"> </w:t>
      </w:r>
      <w:r w:rsidR="0094496E" w:rsidRPr="0094496E">
        <w:rPr>
          <w:rFonts w:ascii="Garamond" w:hAnsi="Garamond" w:cs="Arial"/>
          <w:bCs/>
          <w:iCs/>
          <w:sz w:val="20"/>
          <w:szCs w:val="20"/>
          <w:lang w:eastAsia="it-IT"/>
        </w:rPr>
        <w:t>presentazione dei problemi in seduta plenaria</w:t>
      </w:r>
    </w:p>
    <w:p w14:paraId="746F51FC" w14:textId="5FFBCCF3" w:rsidR="006339A9" w:rsidRDefault="006339A9" w:rsidP="006339A9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S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Landini</w:t>
      </w:r>
    </w:p>
    <w:p w14:paraId="4267EE09" w14:textId="77777777" w:rsidR="008D2C14" w:rsidRDefault="008D2C14" w:rsidP="00420824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1AD63E57" w14:textId="77777777" w:rsidR="0094496E" w:rsidRDefault="0094496E" w:rsidP="0094496E">
      <w:pPr>
        <w:suppressAutoHyphens/>
        <w:autoSpaceDE w:val="0"/>
        <w:spacing w:after="0" w:line="240" w:lineRule="auto"/>
        <w:rPr>
          <w:rFonts w:ascii="Garamond" w:hAnsi="Garamond" w:cs="Arial"/>
          <w:bCs/>
          <w:iCs/>
          <w:lang w:eastAsia="it-IT"/>
        </w:rPr>
      </w:pPr>
    </w:p>
    <w:p w14:paraId="480C506D" w14:textId="77777777" w:rsidR="0094496E" w:rsidRDefault="0094496E" w:rsidP="0094496E">
      <w:pPr>
        <w:suppressAutoHyphens/>
        <w:autoSpaceDE w:val="0"/>
        <w:spacing w:after="0" w:line="240" w:lineRule="auto"/>
        <w:rPr>
          <w:rFonts w:ascii="Garamond" w:hAnsi="Garamond" w:cs="Arial"/>
          <w:bCs/>
          <w:iCs/>
          <w:lang w:eastAsia="it-IT"/>
        </w:rPr>
      </w:pPr>
    </w:p>
    <w:p w14:paraId="34F31E0F" w14:textId="77777777" w:rsidR="007F0D2E" w:rsidRDefault="007F0D2E" w:rsidP="0094496E">
      <w:pPr>
        <w:suppressAutoHyphens/>
        <w:autoSpaceDE w:val="0"/>
        <w:spacing w:after="0" w:line="240" w:lineRule="auto"/>
        <w:rPr>
          <w:rFonts w:ascii="Garamond" w:hAnsi="Garamond" w:cs="Arial"/>
          <w:bCs/>
          <w:iCs/>
          <w:lang w:eastAsia="it-IT"/>
        </w:rPr>
      </w:pPr>
    </w:p>
    <w:p w14:paraId="2A220717" w14:textId="6EAB1936" w:rsidR="00420824" w:rsidRPr="0094496E" w:rsidRDefault="006339A9" w:rsidP="0094496E">
      <w:pPr>
        <w:suppressAutoHyphens/>
        <w:autoSpaceDE w:val="0"/>
        <w:spacing w:after="0" w:line="240" w:lineRule="auto"/>
        <w:rPr>
          <w:b/>
          <w:bCs/>
          <w:lang w:eastAsia="zh-CN"/>
        </w:rPr>
      </w:pPr>
      <w:r w:rsidRPr="006339A9">
        <w:rPr>
          <w:rFonts w:ascii="Garamond" w:hAnsi="Garamond" w:cs="Arial"/>
          <w:bCs/>
          <w:iCs/>
          <w:lang w:eastAsia="it-IT"/>
        </w:rPr>
        <w:t>Ore 11</w:t>
      </w:r>
      <w:r w:rsidR="0094496E">
        <w:rPr>
          <w:rFonts w:ascii="Garamond" w:hAnsi="Garamond" w:cs="Arial"/>
          <w:bCs/>
          <w:iCs/>
          <w:lang w:eastAsia="it-IT"/>
        </w:rPr>
        <w:t>.</w:t>
      </w:r>
      <w:r w:rsidRPr="006339A9">
        <w:rPr>
          <w:rFonts w:ascii="Garamond" w:hAnsi="Garamond" w:cs="Arial"/>
          <w:bCs/>
          <w:iCs/>
          <w:lang w:eastAsia="it-IT"/>
        </w:rPr>
        <w:t>00</w:t>
      </w:r>
      <w:r>
        <w:rPr>
          <w:rFonts w:ascii="Garamond" w:hAnsi="Garamond" w:cs="Arial"/>
          <w:b/>
          <w:iCs/>
          <w:lang w:eastAsia="it-IT"/>
        </w:rPr>
        <w:t xml:space="preserve"> </w:t>
      </w:r>
      <w:r w:rsidR="0094496E" w:rsidRPr="00764E20">
        <w:rPr>
          <w:rFonts w:ascii="Garamond" w:hAnsi="Garamond" w:cs="Arial"/>
          <w:b/>
          <w:bCs/>
          <w:sz w:val="20"/>
          <w:szCs w:val="20"/>
          <w:lang w:eastAsia="it-IT"/>
        </w:rPr>
        <w:t>Casi e problemi</w:t>
      </w:r>
      <w:r w:rsidR="0094496E">
        <w:rPr>
          <w:rFonts w:ascii="Garamond" w:hAnsi="Garamond" w:cs="Arial"/>
          <w:b/>
          <w:bCs/>
          <w:sz w:val="20"/>
          <w:szCs w:val="20"/>
          <w:lang w:eastAsia="it-IT"/>
        </w:rPr>
        <w:t xml:space="preserve">, Legge Gelli Bianco e Decreto attuativo in materia di assicurazione obbligatoria - </w:t>
      </w:r>
      <w:r w:rsidR="0094496E" w:rsidRPr="0094496E">
        <w:rPr>
          <w:rFonts w:ascii="Garamond" w:hAnsi="Garamond" w:cs="Arial"/>
          <w:bCs/>
          <w:iCs/>
          <w:sz w:val="18"/>
          <w:szCs w:val="18"/>
          <w:lang w:eastAsia="it-IT"/>
        </w:rPr>
        <w:t>Tavola rotonda</w:t>
      </w:r>
      <w:r w:rsidR="00420824" w:rsidRPr="009F443A">
        <w:rPr>
          <w:rFonts w:ascii="Garamond" w:hAnsi="Garamond" w:cs="Arial"/>
          <w:b/>
          <w:iCs/>
          <w:lang w:eastAsia="it-IT"/>
        </w:rPr>
        <w:t xml:space="preserve">        </w:t>
      </w:r>
    </w:p>
    <w:p w14:paraId="7676D3D2" w14:textId="18DBE7C8" w:rsidR="00420824" w:rsidRPr="009F443A" w:rsidRDefault="00420824" w:rsidP="00420824">
      <w:pPr>
        <w:spacing w:after="0" w:line="240" w:lineRule="exact"/>
        <w:ind w:right="28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D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Campanacci</w:t>
      </w:r>
      <w:r w:rsidRPr="009F443A">
        <w:rPr>
          <w:rFonts w:ascii="Garamond" w:hAnsi="Garamond" w:cs="Arial"/>
          <w:bCs/>
          <w:i/>
          <w:lang w:eastAsia="it-IT"/>
        </w:rPr>
        <w:t xml:space="preserve"> e </w:t>
      </w:r>
      <w:r>
        <w:rPr>
          <w:rFonts w:ascii="Garamond" w:hAnsi="Garamond" w:cs="Arial"/>
          <w:bCs/>
          <w:i/>
          <w:lang w:eastAsia="it-IT"/>
        </w:rPr>
        <w:t>M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 xml:space="preserve">Focardi </w:t>
      </w:r>
      <w:r w:rsidRPr="009F443A">
        <w:rPr>
          <w:rFonts w:ascii="Garamond" w:hAnsi="Garamond" w:cs="Arial"/>
          <w:bCs/>
          <w:i/>
          <w:lang w:eastAsia="it-IT"/>
        </w:rPr>
        <w:t xml:space="preserve">e </w:t>
      </w:r>
      <w:r>
        <w:rPr>
          <w:rFonts w:ascii="Garamond" w:hAnsi="Garamond" w:cs="Arial"/>
          <w:bCs/>
          <w:i/>
          <w:lang w:eastAsia="it-IT"/>
        </w:rPr>
        <w:t>F.</w:t>
      </w:r>
      <w:r w:rsidR="00A27797">
        <w:rPr>
          <w:rFonts w:ascii="Garamond" w:hAnsi="Garamond" w:cs="Arial"/>
          <w:bCs/>
          <w:i/>
          <w:lang w:eastAsia="it-IT"/>
        </w:rPr>
        <w:t xml:space="preserve"> </w:t>
      </w:r>
      <w:r>
        <w:rPr>
          <w:rFonts w:ascii="Garamond" w:hAnsi="Garamond" w:cs="Arial"/>
          <w:bCs/>
          <w:i/>
          <w:lang w:eastAsia="it-IT"/>
        </w:rPr>
        <w:t>Cianchi</w:t>
      </w:r>
      <w:r w:rsidR="006339A9" w:rsidRPr="006339A9">
        <w:rPr>
          <w:rFonts w:ascii="Garamond" w:hAnsi="Garamond" w:cs="Arial"/>
          <w:bCs/>
          <w:i/>
          <w:lang w:eastAsia="it-IT"/>
        </w:rPr>
        <w:t xml:space="preserve"> </w:t>
      </w:r>
      <w:r w:rsidR="006339A9" w:rsidRPr="009F443A">
        <w:rPr>
          <w:rFonts w:ascii="Garamond" w:hAnsi="Garamond" w:cs="Arial"/>
          <w:bCs/>
          <w:i/>
          <w:lang w:eastAsia="it-IT"/>
        </w:rPr>
        <w:t>e</w:t>
      </w:r>
      <w:r>
        <w:rPr>
          <w:rFonts w:ascii="Garamond" w:hAnsi="Garamond" w:cs="Arial"/>
          <w:bCs/>
          <w:i/>
          <w:lang w:eastAsia="it-IT"/>
        </w:rPr>
        <w:t xml:space="preserve"> </w:t>
      </w:r>
      <w:proofErr w:type="spellStart"/>
      <w:r w:rsidR="006339A9">
        <w:rPr>
          <w:rFonts w:ascii="Garamond" w:hAnsi="Garamond" w:cs="Arial"/>
          <w:bCs/>
          <w:i/>
          <w:lang w:eastAsia="it-IT"/>
        </w:rPr>
        <w:t>E</w:t>
      </w:r>
      <w:proofErr w:type="spellEnd"/>
      <w:r w:rsidR="006339A9" w:rsidRPr="009F443A">
        <w:rPr>
          <w:rFonts w:ascii="Garamond" w:hAnsi="Garamond" w:cs="Arial"/>
          <w:bCs/>
          <w:i/>
          <w:lang w:eastAsia="it-IT"/>
        </w:rPr>
        <w:t xml:space="preserve">. </w:t>
      </w:r>
      <w:r w:rsidR="006339A9">
        <w:rPr>
          <w:rFonts w:ascii="Garamond" w:hAnsi="Garamond" w:cs="Arial"/>
          <w:bCs/>
          <w:i/>
          <w:lang w:eastAsia="it-IT"/>
        </w:rPr>
        <w:t>Brandi e S</w:t>
      </w:r>
      <w:r w:rsidR="0094496E">
        <w:rPr>
          <w:rFonts w:ascii="Garamond" w:hAnsi="Garamond" w:cs="Arial"/>
          <w:bCs/>
          <w:i/>
          <w:lang w:eastAsia="it-IT"/>
        </w:rPr>
        <w:t>.</w:t>
      </w:r>
      <w:r w:rsidR="006339A9">
        <w:rPr>
          <w:rFonts w:ascii="Garamond" w:hAnsi="Garamond" w:cs="Arial"/>
          <w:bCs/>
          <w:i/>
          <w:lang w:eastAsia="it-IT"/>
        </w:rPr>
        <w:t xml:space="preserve"> Landini</w:t>
      </w:r>
    </w:p>
    <w:p w14:paraId="15940591" w14:textId="77777777" w:rsidR="00420824" w:rsidRDefault="00420824" w:rsidP="00420824">
      <w:pPr>
        <w:suppressAutoHyphens/>
        <w:autoSpaceDE w:val="0"/>
        <w:spacing w:after="0" w:line="240" w:lineRule="auto"/>
        <w:rPr>
          <w:rFonts w:ascii="Garamond" w:eastAsia="Aptos" w:hAnsi="Garamond"/>
          <w:b/>
          <w:bCs/>
          <w:kern w:val="2"/>
          <w14:ligatures w14:val="standardContextual"/>
        </w:rPr>
      </w:pPr>
    </w:p>
    <w:p w14:paraId="08CCEBF9" w14:textId="77777777" w:rsidR="00420824" w:rsidRDefault="00420824" w:rsidP="00420824">
      <w:pPr>
        <w:spacing w:after="0"/>
        <w:jc w:val="both"/>
        <w:rPr>
          <w:rFonts w:ascii="Garamond" w:eastAsia="Aptos" w:hAnsi="Garamond"/>
          <w:b/>
          <w:bCs/>
          <w:kern w:val="2"/>
          <w14:ligatures w14:val="standardContextual"/>
        </w:rPr>
      </w:pPr>
    </w:p>
    <w:p w14:paraId="78770C5D" w14:textId="322AB319" w:rsidR="00420824" w:rsidRPr="003162CF" w:rsidRDefault="00420824" w:rsidP="00420824">
      <w:pPr>
        <w:suppressAutoHyphens/>
        <w:autoSpaceDE w:val="0"/>
        <w:spacing w:after="0" w:line="240" w:lineRule="auto"/>
        <w:rPr>
          <w:b/>
          <w:bCs/>
          <w:lang w:eastAsia="zh-CN"/>
        </w:rPr>
      </w:pP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>Sessione</w:t>
      </w:r>
      <w:r w:rsidR="007F0D2E">
        <w:rPr>
          <w:rFonts w:ascii="Garamond" w:eastAsia="Aptos" w:hAnsi="Garamond"/>
          <w:b/>
          <w:bCs/>
          <w:kern w:val="2"/>
          <w14:ligatures w14:val="standardContextual"/>
        </w:rPr>
        <w:t xml:space="preserve"> 2</w:t>
      </w:r>
      <w:r w:rsidRPr="0078026F">
        <w:rPr>
          <w:rFonts w:ascii="Garamond" w:eastAsia="Aptos" w:hAnsi="Garamond"/>
          <w:b/>
          <w:bCs/>
          <w:kern w:val="2"/>
          <w14:ligatures w14:val="standardContextual"/>
        </w:rPr>
        <w:t xml:space="preserve"> </w:t>
      </w:r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Casi e problemi, Assicurazione e responsabilità medica, fatto </w:t>
      </w:r>
      <w:proofErr w:type="spellStart"/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>not</w:t>
      </w:r>
      <w:proofErr w:type="spellEnd"/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, </w:t>
      </w:r>
      <w:proofErr w:type="spellStart"/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>claims</w:t>
      </w:r>
      <w:proofErr w:type="spellEnd"/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 made, limitazioni e</w:t>
      </w:r>
      <w:r w:rsidR="007F0D2E">
        <w:rPr>
          <w:rFonts w:ascii="Garamond" w:hAnsi="Garamond" w:cs="Arial"/>
          <w:b/>
          <w:bCs/>
          <w:sz w:val="20"/>
          <w:szCs w:val="20"/>
          <w:lang w:eastAsia="it-IT"/>
        </w:rPr>
        <w:t>d</w:t>
      </w:r>
      <w:r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 esclusioni</w:t>
      </w:r>
    </w:p>
    <w:p w14:paraId="626DA7C6" w14:textId="3FE99772" w:rsidR="00420824" w:rsidRPr="00556653" w:rsidRDefault="00420824" w:rsidP="00420824">
      <w:pPr>
        <w:spacing w:after="0"/>
        <w:jc w:val="both"/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</w:pPr>
      <w:r w:rsidRPr="00556653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Moderatori: </w:t>
      </w:r>
      <w:r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>S</w:t>
      </w:r>
      <w:r w:rsidR="007F0D2E"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>ara</w:t>
      </w:r>
      <w:r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 xml:space="preserve"> Landini e G</w:t>
      </w:r>
      <w:r w:rsidR="007F0D2E"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 xml:space="preserve">ian </w:t>
      </w:r>
      <w:r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>A</w:t>
      </w:r>
      <w:r w:rsidR="007F0D2E"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>ristide</w:t>
      </w:r>
      <w:r w:rsidRPr="00556653">
        <w:rPr>
          <w:rFonts w:ascii="Garamond" w:eastAsia="Aptos" w:hAnsi="Garamond"/>
          <w:b/>
          <w:bCs/>
          <w:i/>
          <w:iCs/>
          <w:kern w:val="2"/>
          <w:sz w:val="20"/>
          <w:szCs w:val="20"/>
          <w14:ligatures w14:val="standardContextual"/>
        </w:rPr>
        <w:t xml:space="preserve"> Norelli</w:t>
      </w:r>
      <w:r w:rsidRPr="00556653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 </w:t>
      </w:r>
    </w:p>
    <w:p w14:paraId="23CA436E" w14:textId="77777777" w:rsidR="00420824" w:rsidRPr="0078026F" w:rsidRDefault="00420824" w:rsidP="00420824">
      <w:pPr>
        <w:spacing w:after="0"/>
        <w:jc w:val="both"/>
        <w:rPr>
          <w:rFonts w:ascii="Garamond" w:eastAsia="Aptos" w:hAnsi="Garamond"/>
          <w:kern w:val="2"/>
          <w14:ligatures w14:val="standardContextual"/>
        </w:rPr>
      </w:pPr>
    </w:p>
    <w:p w14:paraId="3B66A03C" w14:textId="77777777" w:rsidR="007F0D2E" w:rsidRPr="0094496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1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>30</w:t>
      </w:r>
      <w:r w:rsidRPr="009F443A">
        <w:rPr>
          <w:rFonts w:ascii="Garamond" w:hAnsi="Garamond" w:cs="Arial"/>
          <w:b/>
          <w:iCs/>
          <w:lang w:eastAsia="it-IT"/>
        </w:rPr>
        <w:t xml:space="preserve"> Caso clinico 1</w:t>
      </w:r>
      <w:r>
        <w:rPr>
          <w:rFonts w:ascii="Garamond" w:hAnsi="Garamond" w:cs="Arial"/>
          <w:b/>
          <w:iCs/>
          <w:lang w:eastAsia="it-IT"/>
        </w:rPr>
        <w:t xml:space="preserve"> – Area Emergenza Urgenza, </w:t>
      </w:r>
      <w:r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casi clinici in seduta plenaria </w:t>
      </w:r>
    </w:p>
    <w:p w14:paraId="47776C25" w14:textId="6B1DE115" w:rsidR="007F0D2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N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proofErr w:type="spellStart"/>
      <w:r>
        <w:rPr>
          <w:rFonts w:ascii="Garamond" w:hAnsi="Garamond" w:cs="Arial"/>
          <w:bCs/>
          <w:i/>
          <w:lang w:eastAsia="it-IT"/>
        </w:rPr>
        <w:t>Peimann</w:t>
      </w:r>
      <w:proofErr w:type="spellEnd"/>
      <w:r>
        <w:rPr>
          <w:rFonts w:ascii="Garamond" w:hAnsi="Garamond" w:cs="Arial"/>
          <w:bCs/>
          <w:i/>
          <w:lang w:eastAsia="it-IT"/>
        </w:rPr>
        <w:t xml:space="preserve"> </w:t>
      </w:r>
    </w:p>
    <w:p w14:paraId="5901D1D7" w14:textId="77777777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082FCE3A" w14:textId="43E7CA73" w:rsidR="007F0D2E" w:rsidRPr="0094496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1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 xml:space="preserve">50 </w:t>
      </w:r>
      <w:r>
        <w:rPr>
          <w:rFonts w:ascii="Garamond" w:hAnsi="Garamond" w:cs="Arial"/>
          <w:b/>
          <w:iCs/>
          <w:lang w:eastAsia="it-IT"/>
        </w:rPr>
        <w:t xml:space="preserve">Il punto di vista giuridico - </w:t>
      </w:r>
      <w:r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dei problemi in seduta plenaria </w:t>
      </w:r>
    </w:p>
    <w:p w14:paraId="0A6652A3" w14:textId="4CF0A957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G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Facci</w:t>
      </w:r>
    </w:p>
    <w:p w14:paraId="35477990" w14:textId="77777777" w:rsidR="007F0D2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lang w:eastAsia="it-IT"/>
        </w:rPr>
      </w:pPr>
    </w:p>
    <w:p w14:paraId="127CEEBD" w14:textId="2E4E6855" w:rsidR="007F0D2E" w:rsidRPr="0094496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2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 xml:space="preserve">10 </w:t>
      </w:r>
      <w:r w:rsidRPr="009F443A">
        <w:rPr>
          <w:rFonts w:ascii="Garamond" w:hAnsi="Garamond" w:cs="Arial"/>
          <w:b/>
          <w:iCs/>
          <w:lang w:eastAsia="it-IT"/>
        </w:rPr>
        <w:t xml:space="preserve">Caso clinico </w:t>
      </w:r>
      <w:r>
        <w:rPr>
          <w:rFonts w:ascii="Garamond" w:hAnsi="Garamond" w:cs="Arial"/>
          <w:b/>
          <w:iCs/>
          <w:lang w:eastAsia="it-IT"/>
        </w:rPr>
        <w:t>2 – Area Diagnostica per immagini</w:t>
      </w:r>
      <w:r w:rsidRPr="008D2C14">
        <w:rPr>
          <w:rFonts w:ascii="Garamond" w:hAnsi="Garamond" w:cs="Arial"/>
          <w:bCs/>
          <w:iCs/>
          <w:sz w:val="18"/>
          <w:szCs w:val="18"/>
          <w:lang w:eastAsia="it-IT"/>
        </w:rPr>
        <w:t xml:space="preserve"> </w:t>
      </w:r>
      <w:r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casi clinici in seduta plenaria </w:t>
      </w:r>
    </w:p>
    <w:p w14:paraId="5DDF92FD" w14:textId="53990925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V</w:t>
      </w:r>
      <w:r w:rsidRPr="008D2C14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Miele</w:t>
      </w:r>
    </w:p>
    <w:p w14:paraId="6516D4F1" w14:textId="77777777" w:rsidR="007F0D2E" w:rsidRPr="008D2C14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</w:p>
    <w:p w14:paraId="165531DA" w14:textId="11055475" w:rsidR="007F0D2E" w:rsidRPr="0094496E" w:rsidRDefault="007F0D2E" w:rsidP="007F0D2E">
      <w:pPr>
        <w:spacing w:after="0" w:line="240" w:lineRule="exact"/>
        <w:ind w:right="28"/>
        <w:jc w:val="both"/>
        <w:rPr>
          <w:rFonts w:ascii="Garamond" w:hAnsi="Garamond" w:cs="Arial"/>
          <w:bCs/>
          <w:iCs/>
          <w:sz w:val="20"/>
          <w:szCs w:val="20"/>
          <w:lang w:eastAsia="it-IT"/>
        </w:rPr>
      </w:pPr>
      <w:r w:rsidRPr="009F443A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2</w:t>
      </w:r>
      <w:r w:rsidRPr="009F443A">
        <w:rPr>
          <w:rFonts w:ascii="Garamond" w:hAnsi="Garamond" w:cs="Arial"/>
          <w:bCs/>
          <w:iCs/>
          <w:lang w:eastAsia="it-IT"/>
        </w:rPr>
        <w:t>.</w:t>
      </w:r>
      <w:r>
        <w:rPr>
          <w:rFonts w:ascii="Garamond" w:hAnsi="Garamond" w:cs="Arial"/>
          <w:bCs/>
          <w:iCs/>
          <w:lang w:eastAsia="it-IT"/>
        </w:rPr>
        <w:t xml:space="preserve">30 </w:t>
      </w:r>
      <w:r w:rsidRPr="009F443A">
        <w:rPr>
          <w:rFonts w:ascii="Garamond" w:hAnsi="Garamond" w:cs="Arial"/>
          <w:b/>
          <w:iCs/>
          <w:lang w:eastAsia="it-IT"/>
        </w:rPr>
        <w:t xml:space="preserve">Caso clinico </w:t>
      </w:r>
      <w:r>
        <w:rPr>
          <w:rFonts w:ascii="Garamond" w:hAnsi="Garamond" w:cs="Arial"/>
          <w:b/>
          <w:iCs/>
          <w:lang w:eastAsia="it-IT"/>
        </w:rPr>
        <w:t xml:space="preserve">3 – Area Oculistica </w:t>
      </w:r>
      <w:r w:rsidRPr="0094496E">
        <w:rPr>
          <w:rFonts w:ascii="Garamond" w:hAnsi="Garamond" w:cs="Arial"/>
          <w:bCs/>
          <w:iCs/>
          <w:sz w:val="20"/>
          <w:szCs w:val="20"/>
          <w:lang w:eastAsia="it-IT"/>
        </w:rPr>
        <w:t xml:space="preserve">presentazione casi clinici in seduta plenaria </w:t>
      </w:r>
    </w:p>
    <w:p w14:paraId="5D662992" w14:textId="09B42F90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lastRenderedPageBreak/>
        <w:t>D</w:t>
      </w:r>
      <w:r w:rsidRPr="008D2C14">
        <w:rPr>
          <w:rFonts w:ascii="Garamond" w:hAnsi="Garamond" w:cs="Arial"/>
          <w:bCs/>
          <w:i/>
          <w:lang w:eastAsia="it-IT"/>
        </w:rPr>
        <w:t xml:space="preserve">. </w:t>
      </w:r>
      <w:proofErr w:type="spellStart"/>
      <w:r>
        <w:rPr>
          <w:rFonts w:ascii="Garamond" w:hAnsi="Garamond" w:cs="Arial"/>
          <w:bCs/>
          <w:i/>
          <w:lang w:eastAsia="it-IT"/>
        </w:rPr>
        <w:t>Bacherini</w:t>
      </w:r>
      <w:proofErr w:type="spellEnd"/>
    </w:p>
    <w:p w14:paraId="723B53D0" w14:textId="77777777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</w:p>
    <w:p w14:paraId="690B4BDF" w14:textId="2E1F13A2" w:rsidR="007F0D2E" w:rsidRDefault="007F0D2E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 w:rsidRPr="00CD2109">
        <w:rPr>
          <w:rFonts w:ascii="Garamond" w:hAnsi="Garamond" w:cs="Arial"/>
          <w:bCs/>
          <w:iCs/>
          <w:lang w:eastAsia="it-IT"/>
        </w:rPr>
        <w:t xml:space="preserve">Ore </w:t>
      </w:r>
      <w:r w:rsidR="00CD2109" w:rsidRPr="00CD2109">
        <w:rPr>
          <w:rFonts w:ascii="Garamond" w:hAnsi="Garamond" w:cs="Arial"/>
          <w:bCs/>
          <w:iCs/>
          <w:lang w:eastAsia="it-IT"/>
        </w:rPr>
        <w:t xml:space="preserve">12.50 </w:t>
      </w:r>
      <w:r w:rsidR="00CD2109" w:rsidRPr="00CD2109">
        <w:rPr>
          <w:rFonts w:ascii="Garamond" w:hAnsi="Garamond" w:cs="Arial"/>
          <w:b/>
          <w:iCs/>
          <w:lang w:eastAsia="it-IT"/>
        </w:rPr>
        <w:t>Caso</w:t>
      </w:r>
      <w:r w:rsidR="00B94056" w:rsidRPr="00CD2109">
        <w:rPr>
          <w:rFonts w:ascii="Garamond" w:hAnsi="Garamond" w:cs="Arial"/>
          <w:b/>
          <w:iCs/>
          <w:lang w:eastAsia="it-IT"/>
        </w:rPr>
        <w:t xml:space="preserve"> clinico</w:t>
      </w:r>
      <w:r w:rsidR="001930F4" w:rsidRPr="00CD2109">
        <w:rPr>
          <w:rFonts w:ascii="Garamond" w:hAnsi="Garamond" w:cs="Arial"/>
          <w:b/>
          <w:iCs/>
          <w:lang w:eastAsia="it-IT"/>
        </w:rPr>
        <w:t xml:space="preserve"> </w:t>
      </w:r>
      <w:r w:rsidR="00CD2109" w:rsidRPr="00CD2109">
        <w:rPr>
          <w:rFonts w:ascii="Garamond" w:hAnsi="Garamond" w:cs="Arial"/>
          <w:b/>
          <w:iCs/>
          <w:lang w:eastAsia="it-IT"/>
        </w:rPr>
        <w:t>4</w:t>
      </w:r>
      <w:r w:rsidR="00CD2109">
        <w:rPr>
          <w:rFonts w:ascii="Garamond" w:hAnsi="Garamond" w:cs="Arial"/>
          <w:b/>
          <w:iCs/>
          <w:lang w:eastAsia="it-IT"/>
        </w:rPr>
        <w:t xml:space="preserve"> –</w:t>
      </w:r>
      <w:r w:rsidR="00B94056">
        <w:rPr>
          <w:rFonts w:ascii="Garamond" w:hAnsi="Garamond" w:cs="Arial"/>
          <w:b/>
          <w:iCs/>
          <w:lang w:eastAsia="it-IT"/>
        </w:rPr>
        <w:t xml:space="preserve"> Area Ostetrico-Ginecologica </w:t>
      </w:r>
      <w:r w:rsidRPr="0094496E">
        <w:rPr>
          <w:rFonts w:ascii="Garamond" w:hAnsi="Garamond" w:cs="Arial"/>
          <w:bCs/>
          <w:iCs/>
          <w:sz w:val="20"/>
          <w:szCs w:val="20"/>
          <w:lang w:eastAsia="it-IT"/>
        </w:rPr>
        <w:t>presentazione dei problemi in seduta plenaria</w:t>
      </w:r>
    </w:p>
    <w:p w14:paraId="716A86D8" w14:textId="10BE0FDC" w:rsidR="007F0D2E" w:rsidRDefault="00B94056" w:rsidP="007F0D2E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M</w:t>
      </w:r>
      <w:r w:rsidR="007F0D2E"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Di Tommaso</w:t>
      </w:r>
    </w:p>
    <w:p w14:paraId="5A1FA172" w14:textId="77777777" w:rsidR="007F0D2E" w:rsidRDefault="007F0D2E" w:rsidP="00420824">
      <w:pPr>
        <w:spacing w:after="0"/>
        <w:jc w:val="both"/>
        <w:rPr>
          <w:rFonts w:ascii="Garamond" w:eastAsia="Aptos" w:hAnsi="Garamond"/>
          <w:kern w:val="2"/>
          <w:highlight w:val="yellow"/>
          <w14:ligatures w14:val="standardContextual"/>
        </w:rPr>
      </w:pPr>
    </w:p>
    <w:p w14:paraId="50634EEE" w14:textId="57A27D70" w:rsidR="00B94056" w:rsidRPr="0094496E" w:rsidRDefault="00B94056" w:rsidP="00B94056">
      <w:pPr>
        <w:suppressAutoHyphens/>
        <w:autoSpaceDE w:val="0"/>
        <w:spacing w:after="0" w:line="240" w:lineRule="auto"/>
        <w:rPr>
          <w:b/>
          <w:bCs/>
          <w:lang w:eastAsia="zh-CN"/>
        </w:rPr>
      </w:pPr>
      <w:r w:rsidRPr="006339A9">
        <w:rPr>
          <w:rFonts w:ascii="Garamond" w:hAnsi="Garamond" w:cs="Arial"/>
          <w:bCs/>
          <w:iCs/>
          <w:lang w:eastAsia="it-IT"/>
        </w:rPr>
        <w:t>Ore 1</w:t>
      </w:r>
      <w:r>
        <w:rPr>
          <w:rFonts w:ascii="Garamond" w:hAnsi="Garamond" w:cs="Arial"/>
          <w:bCs/>
          <w:iCs/>
          <w:lang w:eastAsia="it-IT"/>
        </w:rPr>
        <w:t>3.10</w:t>
      </w:r>
      <w:r>
        <w:rPr>
          <w:rFonts w:ascii="Garamond" w:hAnsi="Garamond" w:cs="Arial"/>
          <w:b/>
          <w:iCs/>
          <w:lang w:eastAsia="it-IT"/>
        </w:rPr>
        <w:t xml:space="preserve"> </w:t>
      </w:r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Casi e problemi, Assicurazione e responsabilità medica, fatto </w:t>
      </w:r>
      <w:proofErr w:type="spellStart"/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>not</w:t>
      </w:r>
      <w:proofErr w:type="spellEnd"/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, </w:t>
      </w:r>
      <w:proofErr w:type="spellStart"/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>claims</w:t>
      </w:r>
      <w:proofErr w:type="spellEnd"/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 made, limitazioni e</w:t>
      </w:r>
      <w:r w:rsidR="00E85690">
        <w:rPr>
          <w:rFonts w:ascii="Garamond" w:hAnsi="Garamond" w:cs="Arial"/>
          <w:b/>
          <w:bCs/>
          <w:sz w:val="20"/>
          <w:szCs w:val="20"/>
          <w:lang w:eastAsia="it-IT"/>
        </w:rPr>
        <w:t>d</w:t>
      </w:r>
      <w:r w:rsidR="00E85690" w:rsidRPr="00764E20">
        <w:rPr>
          <w:rFonts w:ascii="Garamond" w:hAnsi="Garamond" w:cs="Arial"/>
          <w:b/>
          <w:bCs/>
          <w:sz w:val="20"/>
          <w:szCs w:val="20"/>
          <w:lang w:eastAsia="it-IT"/>
        </w:rPr>
        <w:t xml:space="preserve"> esclusioni</w:t>
      </w:r>
      <w:r w:rsidR="00E85690">
        <w:rPr>
          <w:rFonts w:ascii="Garamond" w:hAnsi="Garamond" w:cs="Arial"/>
          <w:b/>
          <w:bCs/>
          <w:sz w:val="20"/>
          <w:szCs w:val="20"/>
          <w:lang w:eastAsia="it-IT"/>
        </w:rPr>
        <w:t xml:space="preserve"> </w:t>
      </w:r>
      <w:r>
        <w:rPr>
          <w:rFonts w:ascii="Garamond" w:hAnsi="Garamond" w:cs="Arial"/>
          <w:b/>
          <w:bCs/>
          <w:sz w:val="20"/>
          <w:szCs w:val="20"/>
          <w:lang w:eastAsia="it-IT"/>
        </w:rPr>
        <w:t xml:space="preserve">- </w:t>
      </w:r>
      <w:r w:rsidRPr="0094496E">
        <w:rPr>
          <w:rFonts w:ascii="Garamond" w:hAnsi="Garamond" w:cs="Arial"/>
          <w:bCs/>
          <w:iCs/>
          <w:sz w:val="18"/>
          <w:szCs w:val="18"/>
          <w:lang w:eastAsia="it-IT"/>
        </w:rPr>
        <w:t>Tavola rotonda</w:t>
      </w:r>
      <w:r w:rsidRPr="009F443A">
        <w:rPr>
          <w:rFonts w:ascii="Garamond" w:hAnsi="Garamond" w:cs="Arial"/>
          <w:b/>
          <w:iCs/>
          <w:lang w:eastAsia="it-IT"/>
        </w:rPr>
        <w:t xml:space="preserve">        </w:t>
      </w:r>
    </w:p>
    <w:p w14:paraId="3B6BE533" w14:textId="0987B124" w:rsidR="00E85690" w:rsidRDefault="00E85690" w:rsidP="00E85690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  <w:r>
        <w:rPr>
          <w:rFonts w:ascii="Garamond" w:hAnsi="Garamond" w:cs="Arial"/>
          <w:bCs/>
          <w:i/>
          <w:lang w:eastAsia="it-IT"/>
        </w:rPr>
        <w:t>N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proofErr w:type="spellStart"/>
      <w:r>
        <w:rPr>
          <w:rFonts w:ascii="Garamond" w:hAnsi="Garamond" w:cs="Arial"/>
          <w:bCs/>
          <w:i/>
          <w:lang w:eastAsia="it-IT"/>
        </w:rPr>
        <w:t>Peiman</w:t>
      </w:r>
      <w:proofErr w:type="spellEnd"/>
      <w:r>
        <w:rPr>
          <w:rFonts w:ascii="Garamond" w:hAnsi="Garamond" w:cs="Arial"/>
          <w:bCs/>
          <w:i/>
          <w:lang w:eastAsia="it-IT"/>
        </w:rPr>
        <w:t xml:space="preserve"> </w:t>
      </w:r>
      <w:r w:rsidR="00CD2109">
        <w:rPr>
          <w:rFonts w:ascii="Garamond" w:hAnsi="Garamond" w:cs="Arial"/>
          <w:bCs/>
          <w:i/>
          <w:lang w:eastAsia="it-IT"/>
        </w:rPr>
        <w:t xml:space="preserve">e </w:t>
      </w:r>
      <w:r w:rsidR="00CD2109" w:rsidRPr="00E85690">
        <w:rPr>
          <w:rFonts w:ascii="Garamond" w:hAnsi="Garamond" w:cs="Arial"/>
          <w:bCs/>
          <w:i/>
          <w:lang w:eastAsia="it-IT"/>
        </w:rPr>
        <w:t>G.</w:t>
      </w:r>
      <w:r w:rsidRPr="009F443A">
        <w:rPr>
          <w:rFonts w:ascii="Garamond" w:hAnsi="Garamond" w:cs="Arial"/>
          <w:bCs/>
          <w:i/>
          <w:lang w:eastAsia="it-IT"/>
        </w:rPr>
        <w:t xml:space="preserve"> </w:t>
      </w:r>
      <w:r>
        <w:rPr>
          <w:rFonts w:ascii="Garamond" w:hAnsi="Garamond" w:cs="Arial"/>
          <w:bCs/>
          <w:i/>
          <w:lang w:eastAsia="it-IT"/>
        </w:rPr>
        <w:t>Facci e V</w:t>
      </w:r>
      <w:r w:rsidRPr="008D2C14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Miele e D</w:t>
      </w:r>
      <w:r w:rsidRPr="008D2C14">
        <w:rPr>
          <w:rFonts w:ascii="Garamond" w:hAnsi="Garamond" w:cs="Arial"/>
          <w:bCs/>
          <w:i/>
          <w:lang w:eastAsia="it-IT"/>
        </w:rPr>
        <w:t xml:space="preserve">. </w:t>
      </w:r>
      <w:proofErr w:type="spellStart"/>
      <w:r>
        <w:rPr>
          <w:rFonts w:ascii="Garamond" w:hAnsi="Garamond" w:cs="Arial"/>
          <w:bCs/>
          <w:i/>
          <w:lang w:eastAsia="it-IT"/>
        </w:rPr>
        <w:t>Bacherini</w:t>
      </w:r>
      <w:proofErr w:type="spellEnd"/>
      <w:r>
        <w:rPr>
          <w:rFonts w:ascii="Garamond" w:hAnsi="Garamond" w:cs="Arial"/>
          <w:bCs/>
          <w:i/>
          <w:lang w:eastAsia="it-IT"/>
        </w:rPr>
        <w:t xml:space="preserve"> e M</w:t>
      </w:r>
      <w:r w:rsidRPr="009F443A">
        <w:rPr>
          <w:rFonts w:ascii="Garamond" w:hAnsi="Garamond" w:cs="Arial"/>
          <w:bCs/>
          <w:i/>
          <w:lang w:eastAsia="it-IT"/>
        </w:rPr>
        <w:t xml:space="preserve">. </w:t>
      </w:r>
      <w:r>
        <w:rPr>
          <w:rFonts w:ascii="Garamond" w:hAnsi="Garamond" w:cs="Arial"/>
          <w:bCs/>
          <w:i/>
          <w:lang w:eastAsia="it-IT"/>
        </w:rPr>
        <w:t>Di Tommaso e P. Marzuoli</w:t>
      </w:r>
    </w:p>
    <w:p w14:paraId="07FF6F26" w14:textId="35449F1C" w:rsidR="00E85690" w:rsidRDefault="00E85690" w:rsidP="00E85690">
      <w:pPr>
        <w:autoSpaceDE w:val="0"/>
        <w:spacing w:after="0" w:line="240" w:lineRule="auto"/>
        <w:jc w:val="both"/>
        <w:rPr>
          <w:rFonts w:ascii="Garamond" w:hAnsi="Garamond" w:cs="Arial"/>
          <w:bCs/>
          <w:i/>
          <w:lang w:eastAsia="it-IT"/>
        </w:rPr>
      </w:pPr>
    </w:p>
    <w:p w14:paraId="49F5162D" w14:textId="3955AEE8" w:rsidR="00E85690" w:rsidRDefault="00E85690" w:rsidP="00E85690">
      <w:pPr>
        <w:autoSpaceDE w:val="0"/>
        <w:spacing w:after="0" w:line="240" w:lineRule="auto"/>
        <w:jc w:val="both"/>
        <w:rPr>
          <w:rFonts w:ascii="Garamond" w:hAnsi="Garamond" w:cs="Arial"/>
          <w:bCs/>
          <w:iCs/>
          <w:lang w:eastAsia="it-IT"/>
        </w:rPr>
      </w:pPr>
    </w:p>
    <w:p w14:paraId="1E3ED843" w14:textId="5A609031" w:rsidR="00E85690" w:rsidRPr="00E85690" w:rsidRDefault="00E85690" w:rsidP="00E85690">
      <w:pPr>
        <w:spacing w:after="0" w:line="240" w:lineRule="exact"/>
        <w:ind w:right="28"/>
        <w:jc w:val="both"/>
      </w:pPr>
    </w:p>
    <w:p w14:paraId="0B322C0E" w14:textId="49B1836C" w:rsidR="00420824" w:rsidRPr="0078026F" w:rsidRDefault="00E85690" w:rsidP="00420824">
      <w:pPr>
        <w:spacing w:after="0"/>
        <w:jc w:val="both"/>
        <w:rPr>
          <w:rFonts w:ascii="Garamond" w:eastAsia="Aptos" w:hAnsi="Garamond"/>
          <w:b/>
          <w:bCs/>
          <w:kern w:val="2"/>
          <w14:ligatures w14:val="standardContextual"/>
        </w:rPr>
      </w:pPr>
      <w:r w:rsidRPr="00556653">
        <w:rPr>
          <w:rFonts w:ascii="Garamond" w:hAnsi="Garamond" w:cs="Arial"/>
          <w:bCs/>
          <w:iCs/>
          <w:lang w:eastAsia="it-IT"/>
        </w:rPr>
        <w:t>Ore 13. 45</w:t>
      </w:r>
      <w:r w:rsidRPr="00556653">
        <w:rPr>
          <w:rFonts w:ascii="Garamond" w:hAnsi="Garamond" w:cs="Arial"/>
          <w:b/>
          <w:iCs/>
          <w:lang w:eastAsia="it-IT"/>
        </w:rPr>
        <w:t xml:space="preserve"> </w:t>
      </w:r>
      <w:r w:rsidRPr="00556653">
        <w:rPr>
          <w:rFonts w:ascii="Garamond" w:hAnsi="Garamond" w:cs="Arial"/>
          <w:bCs/>
          <w:i/>
          <w:lang w:eastAsia="it-IT"/>
        </w:rPr>
        <w:t xml:space="preserve"> </w:t>
      </w:r>
      <w:r w:rsidR="00420824" w:rsidRPr="00556653">
        <w:rPr>
          <w:rFonts w:ascii="Garamond" w:eastAsia="Aptos" w:hAnsi="Garamond"/>
          <w:kern w:val="2"/>
          <w14:ligatures w14:val="standardContextual"/>
        </w:rPr>
        <w:t xml:space="preserve"> </w:t>
      </w:r>
      <w:r w:rsidR="00420824" w:rsidRPr="00556653">
        <w:rPr>
          <w:rFonts w:ascii="Garamond" w:eastAsia="Aptos" w:hAnsi="Garamond"/>
          <w:b/>
          <w:bCs/>
          <w:kern w:val="2"/>
          <w14:ligatures w14:val="standardContextual"/>
        </w:rPr>
        <w:t>Conclusione dei lavori</w:t>
      </w:r>
    </w:p>
    <w:p w14:paraId="4D7F10E9" w14:textId="77777777" w:rsidR="00E946DE" w:rsidRDefault="00E946DE" w:rsidP="00E946DE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lang w:eastAsia="it-IT"/>
        </w:rPr>
      </w:pPr>
    </w:p>
    <w:p w14:paraId="2B1F3F78" w14:textId="77777777" w:rsidR="00E946DE" w:rsidRDefault="00E946DE" w:rsidP="00E946DE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lang w:eastAsia="it-IT"/>
        </w:rPr>
      </w:pPr>
    </w:p>
    <w:p w14:paraId="74EC43A9" w14:textId="77777777" w:rsidR="00E946DE" w:rsidRPr="00A4149B" w:rsidRDefault="00E946DE" w:rsidP="00E946DE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iCs/>
          <w:sz w:val="20"/>
          <w:szCs w:val="20"/>
          <w:highlight w:val="yellow"/>
          <w:lang w:eastAsia="it-IT"/>
        </w:rPr>
      </w:pPr>
    </w:p>
    <w:p w14:paraId="4F2914EE" w14:textId="40CABA7A" w:rsidR="00A4149B" w:rsidRDefault="00A4149B" w:rsidP="00753410">
      <w:pPr>
        <w:suppressAutoHyphens/>
        <w:spacing w:after="80" w:line="240" w:lineRule="exact"/>
        <w:ind w:right="28"/>
        <w:rPr>
          <w:rFonts w:ascii="Garamond" w:hAnsi="Garamond" w:cs="Arial"/>
          <w:b/>
          <w:bCs/>
          <w:i/>
          <w:iCs/>
          <w:sz w:val="16"/>
          <w:szCs w:val="20"/>
          <w:highlight w:val="yellow"/>
          <w:lang w:eastAsia="it-IT"/>
        </w:rPr>
      </w:pPr>
    </w:p>
    <w:p w14:paraId="169CE06A" w14:textId="5B6D83F0" w:rsidR="00A4149B" w:rsidRDefault="00A4149B" w:rsidP="00753410">
      <w:pPr>
        <w:suppressAutoHyphens/>
        <w:spacing w:after="80" w:line="240" w:lineRule="exact"/>
        <w:ind w:right="28"/>
        <w:rPr>
          <w:rFonts w:ascii="Garamond" w:hAnsi="Garamond" w:cs="Arial"/>
          <w:b/>
          <w:bCs/>
          <w:i/>
          <w:iCs/>
          <w:sz w:val="16"/>
          <w:szCs w:val="20"/>
          <w:highlight w:val="yellow"/>
          <w:lang w:eastAsia="it-IT"/>
        </w:rPr>
      </w:pPr>
    </w:p>
    <w:p w14:paraId="66FF020B" w14:textId="20255CE8" w:rsidR="00A4149B" w:rsidRDefault="00A4149B" w:rsidP="00753410">
      <w:pPr>
        <w:suppressAutoHyphens/>
        <w:spacing w:after="80" w:line="240" w:lineRule="exact"/>
        <w:ind w:right="28"/>
        <w:rPr>
          <w:rFonts w:ascii="Garamond" w:hAnsi="Garamond" w:cs="Arial"/>
          <w:b/>
          <w:bCs/>
          <w:i/>
          <w:iCs/>
          <w:sz w:val="16"/>
          <w:szCs w:val="20"/>
          <w:highlight w:val="yellow"/>
          <w:lang w:eastAsia="it-IT"/>
        </w:rPr>
      </w:pPr>
    </w:p>
    <w:p w14:paraId="7955299C" w14:textId="77777777" w:rsidR="00A27797" w:rsidRPr="00E946DE" w:rsidRDefault="00A27797" w:rsidP="00E85690">
      <w:pPr>
        <w:suppressAutoHyphens/>
        <w:spacing w:after="80" w:line="240" w:lineRule="exact"/>
        <w:ind w:right="28"/>
        <w:rPr>
          <w:rFonts w:ascii="Garamond" w:hAnsi="Garamond" w:cs="Arial"/>
          <w:b/>
          <w:bCs/>
          <w:lang w:eastAsia="it-IT"/>
        </w:rPr>
      </w:pPr>
      <w:r w:rsidRPr="00E946DE">
        <w:rPr>
          <w:rFonts w:ascii="Garamond" w:hAnsi="Garamond" w:cs="Arial"/>
          <w:b/>
          <w:bCs/>
          <w:lang w:eastAsia="it-IT"/>
        </w:rPr>
        <w:t xml:space="preserve">Con il patrocinio </w:t>
      </w:r>
      <w:r w:rsidRPr="00E946DE">
        <w:rPr>
          <w:rFonts w:ascii="Garamond" w:hAnsi="Garamond" w:cs="Arial"/>
          <w:b/>
          <w:bCs/>
          <w:lang w:eastAsia="it-IT"/>
        </w:rPr>
        <w:fldChar w:fldCharType="begin"/>
      </w:r>
      <w:r w:rsidRPr="00E946DE">
        <w:rPr>
          <w:rFonts w:ascii="Garamond" w:hAnsi="Garamond" w:cs="Arial"/>
          <w:b/>
          <w:bCs/>
          <w:lang w:eastAsia="it-IT"/>
        </w:rPr>
        <w:instrText>HYPERLINK "https://www.ordine-medici-firenze.it/"</w:instrText>
      </w:r>
      <w:r w:rsidRPr="00E946DE">
        <w:rPr>
          <w:rFonts w:ascii="Garamond" w:hAnsi="Garamond" w:cs="Arial"/>
          <w:b/>
          <w:bCs/>
          <w:lang w:eastAsia="it-IT"/>
        </w:rPr>
      </w:r>
      <w:r w:rsidRPr="00E946DE">
        <w:rPr>
          <w:rFonts w:ascii="Garamond" w:hAnsi="Garamond" w:cs="Arial"/>
          <w:b/>
          <w:bCs/>
          <w:lang w:eastAsia="it-IT"/>
        </w:rPr>
        <w:fldChar w:fldCharType="separate"/>
      </w:r>
      <w:r w:rsidRPr="00E946DE">
        <w:rPr>
          <w:rFonts w:ascii="Garamond" w:hAnsi="Garamond" w:cs="Arial"/>
          <w:b/>
          <w:bCs/>
          <w:lang w:eastAsia="it-IT"/>
        </w:rPr>
        <w:t xml:space="preserve"> dell’Ordine dei Medici Chirurghi e Odontoiatri di Firenze</w:t>
      </w:r>
    </w:p>
    <w:p w14:paraId="6B2759D0" w14:textId="31F3198F" w:rsidR="00E85690" w:rsidRDefault="00A27797" w:rsidP="00556653">
      <w:pPr>
        <w:suppressAutoHyphens/>
        <w:spacing w:after="80" w:line="240" w:lineRule="exact"/>
        <w:ind w:right="28"/>
        <w:jc w:val="center"/>
        <w:rPr>
          <w:rFonts w:ascii="Garamond" w:hAnsi="Garamond" w:cs="Arial"/>
          <w:b/>
          <w:bCs/>
          <w:lang w:eastAsia="it-IT"/>
        </w:rPr>
      </w:pPr>
      <w:r w:rsidRPr="00E946DE">
        <w:rPr>
          <w:rFonts w:ascii="Garamond" w:hAnsi="Garamond" w:cs="Arial"/>
          <w:b/>
          <w:bCs/>
          <w:lang w:eastAsia="it-IT"/>
        </w:rPr>
        <w:fldChar w:fldCharType="end"/>
      </w:r>
      <w:r>
        <w:rPr>
          <w:rFonts w:ascii="Garamond" w:hAnsi="Garamond" w:cs="Arial"/>
          <w:b/>
          <w:bCs/>
          <w:lang w:eastAsia="it-IT"/>
        </w:rPr>
        <w:t>Logo</w:t>
      </w:r>
    </w:p>
    <w:p w14:paraId="59A98080" w14:textId="77777777" w:rsidR="00E85690" w:rsidRDefault="00E85690" w:rsidP="00E85690">
      <w:pPr>
        <w:suppressAutoHyphens/>
        <w:autoSpaceDE w:val="0"/>
        <w:spacing w:after="0" w:line="360" w:lineRule="auto"/>
        <w:jc w:val="center"/>
        <w:rPr>
          <w:rFonts w:ascii="Garamond" w:hAnsi="Garamond" w:cs="Arial"/>
          <w:b/>
          <w:lang w:eastAsia="zh-CN"/>
        </w:rPr>
      </w:pPr>
      <w:bookmarkStart w:id="4" w:name="_Hlk194936990"/>
      <w:r w:rsidRPr="0078026F">
        <w:rPr>
          <w:rFonts w:ascii="Garamond" w:hAnsi="Garamond" w:cs="Arial"/>
          <w:b/>
          <w:lang w:eastAsia="zh-CN"/>
        </w:rPr>
        <w:t>Relatori</w:t>
      </w:r>
    </w:p>
    <w:p w14:paraId="56B39C0B" w14:textId="77777777" w:rsidR="00E85690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AD4B58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Daniela </w:t>
      </w:r>
      <w:proofErr w:type="spellStart"/>
      <w:r w:rsidRPr="00AD4B58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Bacherini</w:t>
      </w:r>
      <w:proofErr w:type="spellEnd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Medico, </w:t>
      </w:r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AOU Careggi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</w:p>
    <w:p w14:paraId="43764144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AD4B58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Enrichetta Brandi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Dirigente Avvocato </w:t>
      </w:r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– AOUC Careggi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</w:p>
    <w:p w14:paraId="2AB29D6E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AD4B58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Domenico Campanacci</w:t>
      </w:r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,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Medico, </w:t>
      </w:r>
      <w:proofErr w:type="spellStart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</w:p>
    <w:p w14:paraId="214E42A1" w14:textId="77777777" w:rsidR="00E85690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Fabio Cianchi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Professore Ordinario, </w:t>
      </w:r>
      <w:proofErr w:type="spellStart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 </w:t>
      </w:r>
    </w:p>
    <w:p w14:paraId="525EE0C5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Mariarosaria Di Tommaso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Professoressa Associata, </w:t>
      </w:r>
      <w:proofErr w:type="spellStart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</w:p>
    <w:p w14:paraId="1CE1CDF2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Giovanni Facci,</w:t>
      </w:r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P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rofessore Associato, </w:t>
      </w:r>
      <w:proofErr w:type="spellStart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Unibo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- Firenze, Italia </w:t>
      </w:r>
    </w:p>
    <w:p w14:paraId="1DA6715E" w14:textId="77777777" w:rsidR="00E85690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Martina Focardi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Professoressa Associata, </w:t>
      </w:r>
      <w:proofErr w:type="spellStart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 </w:t>
      </w:r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</w:t>
      </w:r>
    </w:p>
    <w:p w14:paraId="1557DC52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Sara Landini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, </w:t>
      </w:r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Professore Ordinario, </w:t>
      </w:r>
      <w:proofErr w:type="spellStart"/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</w:p>
    <w:p w14:paraId="66ABFFF7" w14:textId="77777777" w:rsidR="00E85690" w:rsidRPr="00AD4B58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Vittorio Miele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Professore Associato, </w:t>
      </w:r>
      <w:proofErr w:type="spellStart"/>
      <w:r w:rsidRPr="00AD4B58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</w:p>
    <w:p w14:paraId="6F87A030" w14:textId="7213FB7C" w:rsidR="00E85690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proofErr w:type="spellStart"/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Peiman</w:t>
      </w:r>
      <w:proofErr w:type="spellEnd"/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  <w:proofErr w:type="spellStart"/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Naz</w:t>
      </w:r>
      <w:r w:rsidR="00CD2109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er</w:t>
      </w: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ian</w:t>
      </w:r>
      <w:proofErr w:type="spellEnd"/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,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Medico, AOU Careggi – Firenze, Italia </w:t>
      </w:r>
    </w:p>
    <w:p w14:paraId="41193C23" w14:textId="0A4C08B5" w:rsidR="00E85690" w:rsidRPr="00556653" w:rsidRDefault="00E85690" w:rsidP="00556653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</w:pPr>
      <w:r w:rsidRPr="00E85690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Paola Marzuoli</w:t>
      </w:r>
      <w:r w:rsidR="00556653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, </w:t>
      </w:r>
      <w:r w:rsidR="00556653" w:rsidRPr="00CD2109">
        <w:rPr>
          <w:rFonts w:ascii="Garamond" w:eastAsia="Aptos" w:hAnsi="Garamond"/>
          <w:kern w:val="2"/>
          <w:sz w:val="20"/>
          <w:szCs w:val="20"/>
          <w14:ligatures w14:val="standardContextual"/>
        </w:rPr>
        <w:t>Dirigente Amministrativo</w:t>
      </w:r>
      <w:bookmarkEnd w:id="4"/>
      <w:r w:rsidR="00556653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  <w:r w:rsidR="00556653">
        <w:rPr>
          <w:rFonts w:ascii="Garamond" w:eastAsia="Aptos" w:hAnsi="Garamond"/>
          <w:kern w:val="2"/>
          <w:sz w:val="20"/>
          <w:szCs w:val="20"/>
          <w14:ligatures w14:val="standardContextual"/>
        </w:rPr>
        <w:t>AOU Careggi – Firenze, Italia</w:t>
      </w:r>
    </w:p>
    <w:p w14:paraId="0024D75F" w14:textId="77777777" w:rsidR="00E85690" w:rsidRPr="002E7852" w:rsidRDefault="00E85690" w:rsidP="00E85690">
      <w:pPr>
        <w:suppressAutoHyphens/>
        <w:autoSpaceDE w:val="0"/>
        <w:spacing w:after="0" w:line="360" w:lineRule="auto"/>
        <w:jc w:val="center"/>
        <w:rPr>
          <w:rFonts w:ascii="Garamond" w:hAnsi="Garamond" w:cs="Arial"/>
          <w:b/>
          <w:lang w:eastAsia="zh-CN"/>
        </w:rPr>
      </w:pPr>
      <w:r w:rsidRPr="002E7852">
        <w:rPr>
          <w:rFonts w:ascii="Garamond" w:hAnsi="Garamond" w:cs="Arial"/>
          <w:b/>
          <w:lang w:eastAsia="zh-CN"/>
        </w:rPr>
        <w:t>Moderatori</w:t>
      </w:r>
    </w:p>
    <w:p w14:paraId="20670405" w14:textId="77777777" w:rsidR="00E85690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Elvira Bianco,</w:t>
      </w:r>
      <w:r>
        <w:rPr>
          <w:rFonts w:ascii="Garamond" w:hAnsi="Garamond" w:cs="Arial"/>
          <w:sz w:val="20"/>
          <w:szCs w:val="20"/>
          <w:lang w:eastAsia="it-IT"/>
        </w:rPr>
        <w:t xml:space="preserve"> Direttrice Sanitaria, </w:t>
      </w:r>
      <w:r w:rsidRPr="00CA4054">
        <w:rPr>
          <w:rFonts w:ascii="Garamond" w:eastAsia="Aptos" w:hAnsi="Garamond"/>
          <w:kern w:val="2"/>
          <w:sz w:val="20"/>
          <w:szCs w:val="20"/>
          <w14:ligatures w14:val="standardContextual"/>
        </w:rPr>
        <w:t>AOU Caregg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i - </w:t>
      </w:r>
      <w:r w:rsidRPr="00CA4054">
        <w:rPr>
          <w:rFonts w:ascii="Garamond" w:eastAsia="Aptos" w:hAnsi="Garamond"/>
          <w:kern w:val="2"/>
          <w:sz w:val="20"/>
          <w:szCs w:val="20"/>
          <w14:ligatures w14:val="standardContextual"/>
        </w:rPr>
        <w:t>Firenze</w:t>
      </w:r>
      <w:r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, Italia </w:t>
      </w:r>
    </w:p>
    <w:p w14:paraId="2B12099D" w14:textId="3740ECE0" w:rsidR="00E85690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Vilma P</w:t>
      </w:r>
      <w:r w:rsidR="00174353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i</w:t>
      </w:r>
      <w:r w:rsidRPr="002E7852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nchi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  <w:r w:rsidRPr="002E7852">
        <w:rPr>
          <w:rFonts w:ascii="Garamond" w:hAnsi="Garamond" w:cs="Arial"/>
          <w:sz w:val="20"/>
          <w:szCs w:val="20"/>
          <w:lang w:eastAsia="it-IT"/>
        </w:rPr>
        <w:t>Professore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  <w:r w:rsidRPr="002E7852">
        <w:rPr>
          <w:rFonts w:ascii="Garamond" w:hAnsi="Garamond" w:cs="Arial"/>
          <w:sz w:val="20"/>
          <w:szCs w:val="20"/>
          <w:lang w:eastAsia="it-IT"/>
        </w:rPr>
        <w:t xml:space="preserve">Ordinario, </w:t>
      </w:r>
      <w:proofErr w:type="spellStart"/>
      <w:r w:rsidRPr="002E7852">
        <w:rPr>
          <w:rFonts w:ascii="Garamond" w:hAnsi="Garamond" w:cs="Arial"/>
          <w:sz w:val="20"/>
          <w:szCs w:val="20"/>
          <w:lang w:eastAsia="it-IT"/>
        </w:rPr>
        <w:t>Unifi</w:t>
      </w:r>
      <w:proofErr w:type="spellEnd"/>
      <w:r>
        <w:rPr>
          <w:rFonts w:ascii="Garamond" w:hAnsi="Garamond" w:cs="Arial"/>
          <w:sz w:val="20"/>
          <w:szCs w:val="20"/>
          <w:lang w:eastAsia="it-IT"/>
        </w:rPr>
        <w:t xml:space="preserve"> - Firenze - Italia  </w:t>
      </w:r>
    </w:p>
    <w:p w14:paraId="6E078D12" w14:textId="77777777" w:rsidR="00E85690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lastRenderedPageBreak/>
        <w:t>Gian-Aristide Norelli</w:t>
      </w:r>
      <w:r>
        <w:rPr>
          <w:rFonts w:ascii="Garamond" w:hAnsi="Garamond" w:cs="Arial"/>
          <w:sz w:val="20"/>
          <w:szCs w:val="20"/>
          <w:lang w:eastAsia="it-IT"/>
        </w:rPr>
        <w:t xml:space="preserve">, Professore Ordinario, </w:t>
      </w:r>
      <w:proofErr w:type="spellStart"/>
      <w:r>
        <w:rPr>
          <w:rFonts w:ascii="Garamond" w:hAnsi="Garamond" w:cs="Arial"/>
          <w:sz w:val="20"/>
          <w:szCs w:val="20"/>
          <w:lang w:eastAsia="it-IT"/>
        </w:rPr>
        <w:t>Unifi</w:t>
      </w:r>
      <w:proofErr w:type="spellEnd"/>
      <w:r>
        <w:rPr>
          <w:rFonts w:ascii="Garamond" w:hAnsi="Garamond" w:cs="Arial"/>
          <w:sz w:val="20"/>
          <w:szCs w:val="20"/>
          <w:lang w:eastAsia="it-IT"/>
        </w:rPr>
        <w:t xml:space="preserve"> – Firenze, Italia  </w:t>
      </w:r>
    </w:p>
    <w:p w14:paraId="77AEAFFD" w14:textId="77777777" w:rsidR="00556653" w:rsidRPr="00AD4B58" w:rsidRDefault="00556653" w:rsidP="00556653">
      <w:pPr>
        <w:suppressAutoHyphens/>
        <w:autoSpaceDE w:val="0"/>
        <w:spacing w:after="0" w:line="240" w:lineRule="auto"/>
        <w:jc w:val="both"/>
        <w:rPr>
          <w:rFonts w:ascii="Garamond" w:eastAsia="Aptos" w:hAnsi="Garamond"/>
          <w:kern w:val="2"/>
          <w:sz w:val="20"/>
          <w:szCs w:val="20"/>
          <w14:ligatures w14:val="standardContextual"/>
        </w:rPr>
      </w:pPr>
      <w:r w:rsidRPr="007C7897"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>Sara Landini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, </w:t>
      </w:r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Professore Ordinario, </w:t>
      </w:r>
      <w:proofErr w:type="spellStart"/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>Unifi</w:t>
      </w:r>
      <w:proofErr w:type="spellEnd"/>
      <w:r w:rsidRPr="007C7897">
        <w:rPr>
          <w:rFonts w:ascii="Garamond" w:eastAsia="Aptos" w:hAnsi="Garamond"/>
          <w:kern w:val="2"/>
          <w:sz w:val="20"/>
          <w:szCs w:val="20"/>
          <w14:ligatures w14:val="standardContextual"/>
        </w:rPr>
        <w:t xml:space="preserve"> – Firenze, Italia</w:t>
      </w:r>
      <w:r>
        <w:rPr>
          <w:rFonts w:ascii="Garamond" w:eastAsia="Aptos" w:hAnsi="Garamond"/>
          <w:b/>
          <w:bCs/>
          <w:kern w:val="2"/>
          <w:sz w:val="20"/>
          <w:szCs w:val="20"/>
          <w14:ligatures w14:val="standardContextual"/>
        </w:rPr>
        <w:t xml:space="preserve"> </w:t>
      </w:r>
    </w:p>
    <w:p w14:paraId="2EBBDA33" w14:textId="77777777" w:rsidR="00556653" w:rsidRPr="002F56FF" w:rsidRDefault="00556653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</w:p>
    <w:p w14:paraId="32BBDEDB" w14:textId="77777777" w:rsidR="00E85690" w:rsidRDefault="00E85690" w:rsidP="00E85690">
      <w:pPr>
        <w:spacing w:after="0" w:line="240" w:lineRule="auto"/>
        <w:rPr>
          <w:rFonts w:ascii="Garamond" w:eastAsia="Aptos" w:hAnsi="Garamond"/>
          <w:kern w:val="2"/>
          <w14:ligatures w14:val="standardContextual"/>
        </w:rPr>
      </w:pPr>
    </w:p>
    <w:p w14:paraId="6C614003" w14:textId="77777777" w:rsidR="00E85690" w:rsidRPr="00EB7C9F" w:rsidRDefault="00E85690" w:rsidP="00E85690">
      <w:pPr>
        <w:spacing w:after="0" w:line="240" w:lineRule="auto"/>
        <w:jc w:val="center"/>
        <w:rPr>
          <w:rFonts w:ascii="Garamond" w:hAnsi="Garamond" w:cs="Arial"/>
          <w:b/>
          <w:sz w:val="24"/>
          <w:szCs w:val="24"/>
          <w:lang w:eastAsia="it-IT"/>
        </w:rPr>
      </w:pPr>
      <w:r w:rsidRPr="00EB7C9F">
        <w:rPr>
          <w:rFonts w:ascii="Garamond" w:hAnsi="Garamond" w:cs="Arial"/>
          <w:b/>
          <w:sz w:val="24"/>
          <w:szCs w:val="24"/>
          <w:lang w:eastAsia="it-IT"/>
        </w:rPr>
        <w:t xml:space="preserve">Informazioni sullo svolgimento dell’evento </w:t>
      </w:r>
    </w:p>
    <w:p w14:paraId="69E1A5BA" w14:textId="77777777" w:rsidR="00E85690" w:rsidRPr="00EB7C9F" w:rsidRDefault="00E85690" w:rsidP="00E85690">
      <w:pPr>
        <w:spacing w:after="0" w:line="240" w:lineRule="auto"/>
        <w:rPr>
          <w:rFonts w:ascii="Garamond" w:hAnsi="Garamond" w:cs="Arial"/>
          <w:b/>
          <w:sz w:val="12"/>
          <w:szCs w:val="12"/>
          <w:lang w:eastAsia="it-IT"/>
        </w:rPr>
      </w:pPr>
    </w:p>
    <w:p w14:paraId="109FCD7B" w14:textId="77777777" w:rsidR="00E85690" w:rsidRPr="0094496E" w:rsidRDefault="00E85690" w:rsidP="00E85690">
      <w:pPr>
        <w:spacing w:after="0" w:line="240" w:lineRule="auto"/>
        <w:rPr>
          <w:rFonts w:ascii="Garamond" w:hAnsi="Garamond" w:cs="Arial"/>
          <w:bCs/>
          <w:lang w:eastAsia="it-IT"/>
        </w:rPr>
      </w:pPr>
      <w:r w:rsidRPr="0094496E">
        <w:rPr>
          <w:rFonts w:ascii="Garamond" w:hAnsi="Garamond" w:cs="Arial"/>
          <w:bCs/>
          <w:lang w:eastAsia="it-IT"/>
        </w:rPr>
        <w:t>L’evento verrà svolto in presenza - Modalità aggiornamento facoltativo</w:t>
      </w:r>
    </w:p>
    <w:p w14:paraId="5D9A934A" w14:textId="77777777" w:rsidR="00E85690" w:rsidRPr="00EB7C9F" w:rsidRDefault="00E85690" w:rsidP="00E85690">
      <w:pPr>
        <w:spacing w:after="0" w:line="240" w:lineRule="auto"/>
        <w:rPr>
          <w:rFonts w:ascii="Garamond" w:hAnsi="Garamond" w:cs="Arial"/>
          <w:bCs/>
          <w:lang w:eastAsia="it-IT"/>
        </w:rPr>
      </w:pPr>
    </w:p>
    <w:p w14:paraId="0E117326" w14:textId="77777777" w:rsidR="00E85690" w:rsidRPr="002E7852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b/>
          <w:sz w:val="20"/>
          <w:szCs w:val="20"/>
          <w:u w:val="single"/>
          <w:lang w:eastAsia="it-IT"/>
        </w:rPr>
      </w:pPr>
      <w:r w:rsidRPr="002E7852">
        <w:rPr>
          <w:rFonts w:ascii="Garamond" w:hAnsi="Garamond" w:cs="Arial"/>
          <w:b/>
          <w:sz w:val="20"/>
          <w:szCs w:val="20"/>
          <w:u w:val="single"/>
          <w:lang w:eastAsia="it-IT"/>
        </w:rPr>
        <w:t>Informazioni sullo svolgimento in presenza</w:t>
      </w:r>
    </w:p>
    <w:p w14:paraId="4E7B368C" w14:textId="77777777" w:rsidR="00E85690" w:rsidRPr="002E7852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L’evento verrà svolto in presenza.</w:t>
      </w:r>
    </w:p>
    <w:p w14:paraId="67E8661C" w14:textId="77777777" w:rsidR="00E85690" w:rsidRPr="002E7852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Per Eventi facoltativi NON deve essere effettuata timbratura e per il riconoscimento delle ore di formazione fare richiesta di aggiornamento facoltativo.</w:t>
      </w:r>
    </w:p>
    <w:p w14:paraId="59A2246D" w14:textId="77777777" w:rsidR="00E85690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</w:p>
    <w:p w14:paraId="3C5C44C9" w14:textId="77777777" w:rsidR="00E85690" w:rsidRPr="002E7852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Per l’acquisizione dei crediti ECM ogni discente dovrà:</w:t>
      </w:r>
    </w:p>
    <w:p w14:paraId="3AC7AF08" w14:textId="77777777" w:rsidR="00E85690" w:rsidRPr="002E7852" w:rsidRDefault="00E85690" w:rsidP="00E85690">
      <w:pPr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-</w:t>
      </w:r>
      <w:r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Pr="002E7852">
        <w:rPr>
          <w:rFonts w:ascii="Garamond" w:hAnsi="Garamond" w:cs="Arial"/>
          <w:sz w:val="20"/>
          <w:szCs w:val="20"/>
          <w:lang w:eastAsia="it-IT"/>
        </w:rPr>
        <w:t>essere presente per almeno il 90% della durata dell’evento.</w:t>
      </w:r>
    </w:p>
    <w:p w14:paraId="1992A1D9" w14:textId="77777777" w:rsidR="00E85690" w:rsidRDefault="00E85690" w:rsidP="00E85690">
      <w:pPr>
        <w:suppressAutoHyphens/>
        <w:autoSpaceDE w:val="0"/>
        <w:spacing w:after="0" w:line="240" w:lineRule="auto"/>
        <w:rPr>
          <w:rFonts w:ascii="Garamond" w:hAnsi="Garamond" w:cs="Arial"/>
          <w:sz w:val="20"/>
          <w:szCs w:val="20"/>
          <w:lang w:eastAsia="it-IT"/>
        </w:rPr>
      </w:pPr>
      <w:r>
        <w:rPr>
          <w:rFonts w:ascii="Garamond" w:hAnsi="Garamond" w:cs="Arial"/>
          <w:sz w:val="20"/>
          <w:szCs w:val="20"/>
          <w:lang w:eastAsia="it-IT"/>
        </w:rPr>
        <w:t xml:space="preserve">- </w:t>
      </w:r>
      <w:r w:rsidRPr="002E7852">
        <w:rPr>
          <w:rFonts w:ascii="Garamond" w:hAnsi="Garamond" w:cs="Arial"/>
          <w:sz w:val="20"/>
          <w:szCs w:val="20"/>
          <w:lang w:eastAsia="it-IT"/>
        </w:rPr>
        <w:t>compilare il Questionario della Qualità Percepita, reperibile dal termine dell’evento in WHR TIME&gt;Area Formazione&gt;Questionario di Gradimento. Deve essere effettuato entro 14 giorni dal termine dell’evento</w:t>
      </w:r>
    </w:p>
    <w:p w14:paraId="2957B070" w14:textId="77777777" w:rsidR="00E85690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</w:p>
    <w:p w14:paraId="241891C7" w14:textId="77777777" w:rsidR="00E85690" w:rsidRPr="002E7852" w:rsidRDefault="00E85690" w:rsidP="00E85690">
      <w:pPr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-</w:t>
      </w:r>
      <w:r>
        <w:rPr>
          <w:rFonts w:ascii="Garamond" w:hAnsi="Garamond" w:cs="Arial"/>
          <w:sz w:val="20"/>
          <w:szCs w:val="20"/>
          <w:lang w:eastAsia="it-IT"/>
        </w:rPr>
        <w:t xml:space="preserve"> </w:t>
      </w:r>
      <w:r w:rsidRPr="002E7852">
        <w:rPr>
          <w:rFonts w:ascii="Garamond" w:hAnsi="Garamond" w:cs="Arial"/>
          <w:sz w:val="20"/>
          <w:szCs w:val="20"/>
          <w:lang w:eastAsia="it-IT"/>
        </w:rPr>
        <w:t>compilare ed inviare la prova di apprendimento se prevista, che verrà erogata al termine dell’evento e/o tramite il linki inviandola entro e non oltre le 72 ore</w:t>
      </w:r>
    </w:p>
    <w:p w14:paraId="5D9D5802" w14:textId="77777777" w:rsidR="00E85690" w:rsidRPr="002E7852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  <w:r>
        <w:rPr>
          <w:rFonts w:ascii="Garamond" w:hAnsi="Garamond" w:cs="Arial"/>
          <w:sz w:val="20"/>
          <w:szCs w:val="20"/>
          <w:lang w:eastAsia="it-IT"/>
        </w:rPr>
        <w:t xml:space="preserve">- </w:t>
      </w:r>
      <w:r w:rsidRPr="002E7852">
        <w:rPr>
          <w:rFonts w:ascii="Garamond" w:hAnsi="Garamond" w:cs="Arial"/>
          <w:sz w:val="20"/>
          <w:szCs w:val="20"/>
          <w:lang w:eastAsia="it-IT"/>
        </w:rPr>
        <w:t>compilare ed inviare il questionario della qualità percepita tramite WHR TIME</w:t>
      </w:r>
    </w:p>
    <w:p w14:paraId="784620F6" w14:textId="77777777" w:rsidR="00E85690" w:rsidRPr="002E7852" w:rsidRDefault="00E85690" w:rsidP="00E85690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</w:p>
    <w:p w14:paraId="00DB54E9" w14:textId="0C263CB1" w:rsidR="00A27797" w:rsidRPr="00556653" w:rsidRDefault="00E85690" w:rsidP="00556653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sz w:val="20"/>
          <w:szCs w:val="20"/>
          <w:lang w:eastAsia="it-IT"/>
        </w:rPr>
      </w:pPr>
      <w:r w:rsidRPr="002E7852">
        <w:rPr>
          <w:rFonts w:ascii="Garamond" w:hAnsi="Garamond" w:cs="Arial"/>
          <w:sz w:val="20"/>
          <w:szCs w:val="20"/>
          <w:lang w:eastAsia="it-IT"/>
        </w:rPr>
        <w:t>La mancanza di uno solo di questi requisiti comporta la non assegnazione dei crediti ECM.</w:t>
      </w:r>
    </w:p>
    <w:p w14:paraId="1B112D7E" w14:textId="03A27879" w:rsidR="002F56FF" w:rsidRDefault="002F56FF">
      <w:pPr>
        <w:spacing w:after="160" w:line="259" w:lineRule="auto"/>
      </w:pPr>
    </w:p>
    <w:p w14:paraId="02B8F90B" w14:textId="77777777" w:rsidR="00A4149B" w:rsidRPr="00EB7C9F" w:rsidRDefault="00A4149B" w:rsidP="00A4149B">
      <w:pPr>
        <w:spacing w:after="0" w:line="240" w:lineRule="auto"/>
        <w:rPr>
          <w:rFonts w:ascii="Garamond" w:hAnsi="Garamond" w:cs="Arial"/>
          <w:bCs/>
          <w:lang w:eastAsia="it-IT"/>
        </w:rPr>
      </w:pPr>
      <w:r w:rsidRPr="00556653">
        <w:rPr>
          <w:rFonts w:ascii="Garamond" w:hAnsi="Garamond" w:cs="Arial"/>
          <w:bCs/>
          <w:lang w:eastAsia="it-IT"/>
        </w:rPr>
        <w:t xml:space="preserve">Per Eventi facoltativi </w:t>
      </w:r>
      <w:r w:rsidRPr="00556653">
        <w:rPr>
          <w:rFonts w:ascii="Garamond" w:hAnsi="Garamond" w:cs="Arial"/>
          <w:b/>
          <w:lang w:eastAsia="it-IT"/>
        </w:rPr>
        <w:t>NON</w:t>
      </w:r>
      <w:r w:rsidRPr="00556653">
        <w:rPr>
          <w:rFonts w:ascii="Garamond" w:hAnsi="Garamond" w:cs="Arial"/>
          <w:bCs/>
          <w:lang w:eastAsia="it-IT"/>
        </w:rPr>
        <w:t xml:space="preserve"> deve essere effettuata timbratura e per il riconoscimento delle ore di formazione fare richiesta di aggiornamento facoltativo.</w:t>
      </w:r>
    </w:p>
    <w:p w14:paraId="0F1A23EE" w14:textId="77777777" w:rsidR="002E7852" w:rsidRDefault="002E7852" w:rsidP="002E7852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b/>
          <w:color w:val="FF0000"/>
          <w:sz w:val="18"/>
          <w:szCs w:val="18"/>
          <w:lang w:eastAsia="it-IT"/>
        </w:rPr>
      </w:pPr>
    </w:p>
    <w:p w14:paraId="1F72B99B" w14:textId="77777777" w:rsidR="00CA4054" w:rsidRPr="00EB7C9F" w:rsidRDefault="00CA4054" w:rsidP="00CA4054">
      <w:pPr>
        <w:spacing w:after="0" w:line="240" w:lineRule="auto"/>
        <w:rPr>
          <w:rFonts w:ascii="Garamond" w:hAnsi="Garamond" w:cs="Arial"/>
          <w:bCs/>
          <w:sz w:val="10"/>
          <w:szCs w:val="10"/>
          <w:lang w:eastAsia="it-IT"/>
        </w:rPr>
      </w:pPr>
    </w:p>
    <w:p w14:paraId="3A782361" w14:textId="77777777" w:rsidR="00CA4054" w:rsidRPr="00EB7C9F" w:rsidRDefault="00CA4054" w:rsidP="00CA4054">
      <w:pPr>
        <w:spacing w:after="0" w:line="240" w:lineRule="auto"/>
        <w:rPr>
          <w:rFonts w:ascii="Garamond" w:hAnsi="Garamond" w:cs="Arial"/>
          <w:bCs/>
          <w:sz w:val="6"/>
          <w:szCs w:val="6"/>
          <w:lang w:eastAsia="it-IT"/>
        </w:rPr>
      </w:pPr>
    </w:p>
    <w:p w14:paraId="592A96F0" w14:textId="77777777" w:rsidR="00EB7C9F" w:rsidRPr="00A4149B" w:rsidRDefault="00EB7C9F" w:rsidP="00EB7C9F">
      <w:pPr>
        <w:autoSpaceDE w:val="0"/>
        <w:spacing w:after="0" w:line="240" w:lineRule="auto"/>
        <w:rPr>
          <w:rFonts w:ascii="Garamond" w:hAnsi="Garamond" w:cs="Arial"/>
          <w:b/>
          <w:sz w:val="20"/>
          <w:szCs w:val="20"/>
          <w:u w:val="single"/>
          <w:lang w:eastAsia="it-IT"/>
        </w:rPr>
      </w:pPr>
      <w:r w:rsidRPr="00A4149B">
        <w:rPr>
          <w:rFonts w:ascii="Garamond" w:hAnsi="Garamond" w:cs="Arial"/>
          <w:b/>
          <w:sz w:val="20"/>
          <w:szCs w:val="20"/>
          <w:u w:val="single"/>
          <w:lang w:eastAsia="it-IT"/>
        </w:rPr>
        <w:t>Iscrizioni:</w:t>
      </w:r>
    </w:p>
    <w:p w14:paraId="51ED4BE1" w14:textId="77777777" w:rsidR="00EB7C9F" w:rsidRPr="00EB7C9F" w:rsidRDefault="00EB7C9F" w:rsidP="00EB7C9F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A4149B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 xml:space="preserve">Dipendenti AOUC </w:t>
      </w:r>
      <w:r w:rsidRPr="00EB7C9F">
        <w:rPr>
          <w:rFonts w:ascii="Garamond" w:hAnsi="Garamond" w:cs="Arial"/>
          <w:lang w:eastAsia="it-IT"/>
        </w:rPr>
        <w:t xml:space="preserve">da WHR TIME&gt;Area Formazione&gt;Corsi disponibili e sul sito di AOU Careggi nella sezione </w:t>
      </w:r>
      <w:hyperlink r:id="rId15" w:history="1">
        <w:r w:rsidRPr="00EB7C9F">
          <w:rPr>
            <w:rStyle w:val="Collegamentoipertestuale"/>
            <w:rFonts w:ascii="Garamond" w:hAnsi="Garamond" w:cs="Arial"/>
            <w:lang w:eastAsia="it-IT"/>
          </w:rPr>
          <w:t>Formazione&gt;Corsi e Convegni</w:t>
        </w:r>
      </w:hyperlink>
    </w:p>
    <w:p w14:paraId="1784D6A6" w14:textId="77777777" w:rsidR="00EB7C9F" w:rsidRDefault="00EB7C9F" w:rsidP="00EB7C9F">
      <w:pPr>
        <w:autoSpaceDE w:val="0"/>
        <w:spacing w:after="0" w:line="240" w:lineRule="auto"/>
        <w:rPr>
          <w:rFonts w:ascii="Garamond" w:hAnsi="Garamond" w:cs="Arial"/>
          <w:b/>
          <w:bCs/>
          <w:i/>
          <w:iCs/>
          <w:sz w:val="10"/>
          <w:szCs w:val="10"/>
          <w:lang w:eastAsia="it-IT"/>
        </w:rPr>
      </w:pPr>
    </w:p>
    <w:p w14:paraId="5E2B64F6" w14:textId="77777777" w:rsidR="00EB7C9F" w:rsidRDefault="00EB7C9F" w:rsidP="00EB7C9F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  <w:r w:rsidRPr="00A4149B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Professionisti dipendenti del SST</w:t>
      </w:r>
      <w:r>
        <w:rPr>
          <w:rFonts w:ascii="Garamond" w:hAnsi="Garamond" w:cs="Arial"/>
          <w:b/>
          <w:bCs/>
          <w:i/>
          <w:iCs/>
          <w:lang w:eastAsia="it-IT"/>
        </w:rPr>
        <w:t>:</w:t>
      </w:r>
      <w:r w:rsidRPr="00EB7C9F">
        <w:rPr>
          <w:rFonts w:ascii="Garamond" w:hAnsi="Garamond" w:cs="Arial"/>
          <w:b/>
          <w:bCs/>
          <w:i/>
          <w:iCs/>
          <w:lang w:eastAsia="it-IT"/>
        </w:rPr>
        <w:t xml:space="preserve"> </w:t>
      </w:r>
      <w:r w:rsidRPr="00EB7C9F">
        <w:rPr>
          <w:rFonts w:ascii="Garamond" w:hAnsi="Garamond" w:cs="Arial"/>
          <w:lang w:eastAsia="it-IT"/>
        </w:rPr>
        <w:t>rivolgersi alla Formazione della propria Azienda</w:t>
      </w:r>
    </w:p>
    <w:p w14:paraId="79B896AC" w14:textId="77777777" w:rsidR="00A4149B" w:rsidRPr="00EB7C9F" w:rsidRDefault="00A4149B" w:rsidP="00EB7C9F">
      <w:pPr>
        <w:autoSpaceDE w:val="0"/>
        <w:spacing w:after="0" w:line="240" w:lineRule="auto"/>
        <w:rPr>
          <w:rFonts w:ascii="Garamond" w:hAnsi="Garamond" w:cs="Arial"/>
          <w:lang w:eastAsia="it-IT"/>
        </w:rPr>
      </w:pPr>
    </w:p>
    <w:p w14:paraId="098E2BF5" w14:textId="56A67FC6" w:rsidR="00A4149B" w:rsidRDefault="00A4149B" w:rsidP="00A4149B">
      <w:pPr>
        <w:suppressAutoHyphens/>
        <w:autoSpaceDE w:val="0"/>
        <w:spacing w:after="0" w:line="240" w:lineRule="auto"/>
        <w:jc w:val="both"/>
        <w:rPr>
          <w:rFonts w:ascii="Garamond" w:hAnsi="Garamond" w:cs="Arial"/>
          <w:b/>
          <w:color w:val="FF0000"/>
          <w:sz w:val="18"/>
          <w:szCs w:val="18"/>
          <w:lang w:eastAsia="it-IT"/>
        </w:rPr>
      </w:pPr>
      <w:r w:rsidRPr="00A4149B">
        <w:rPr>
          <w:rFonts w:ascii="Garamond" w:hAnsi="Garamond" w:cs="Arial"/>
          <w:b/>
          <w:bCs/>
          <w:i/>
          <w:iCs/>
          <w:sz w:val="20"/>
          <w:szCs w:val="20"/>
          <w:lang w:eastAsia="it-IT"/>
        </w:rPr>
        <w:t>Per gli Avvocati:</w:t>
      </w:r>
      <w:r w:rsidRPr="00A4149B">
        <w:rPr>
          <w:rFonts w:ascii="Garamond" w:hAnsi="Garamond" w:cs="Arial"/>
          <w:b/>
          <w:color w:val="FF0000"/>
          <w:sz w:val="16"/>
          <w:szCs w:val="16"/>
          <w:lang w:eastAsia="it-IT"/>
        </w:rPr>
        <w:t xml:space="preserve"> </w:t>
      </w:r>
      <w:r w:rsidRPr="00A4149B">
        <w:rPr>
          <w:rFonts w:ascii="Garamond" w:hAnsi="Garamond" w:cs="Arial"/>
          <w:sz w:val="20"/>
          <w:szCs w:val="20"/>
          <w:lang w:eastAsia="it-IT"/>
        </w:rPr>
        <w:t>Si prega di effettuare l’iscrizione tramite il sito della Fondazione per la formazione forense che gestirà sia le iscrizioni che la relativa concessione dei crediti formativi</w:t>
      </w:r>
      <w:r w:rsidRPr="00A4149B">
        <w:rPr>
          <w:rFonts w:ascii="Garamond" w:hAnsi="Garamond" w:cs="Arial"/>
          <w:lang w:eastAsia="it-IT"/>
        </w:rPr>
        <w:t xml:space="preserve"> </w:t>
      </w:r>
    </w:p>
    <w:p w14:paraId="73DA4EE9" w14:textId="77777777" w:rsidR="00EB7C9F" w:rsidRDefault="00EB7C9F" w:rsidP="00CA4054">
      <w:pPr>
        <w:spacing w:after="0" w:line="240" w:lineRule="auto"/>
        <w:rPr>
          <w:rFonts w:ascii="Garamond" w:hAnsi="Garamond" w:cs="Arial"/>
          <w:bCs/>
          <w:lang w:eastAsia="it-IT"/>
        </w:rPr>
      </w:pPr>
    </w:p>
    <w:p w14:paraId="76CAF50A" w14:textId="77777777" w:rsidR="00F77867" w:rsidRPr="00EB7C9F" w:rsidRDefault="00F77867" w:rsidP="00CA4054">
      <w:pPr>
        <w:spacing w:after="0" w:line="240" w:lineRule="auto"/>
        <w:rPr>
          <w:rFonts w:ascii="Garamond" w:hAnsi="Garamond" w:cs="Arial"/>
          <w:b/>
          <w:lang w:eastAsia="it-IT"/>
        </w:rPr>
      </w:pPr>
    </w:p>
    <w:p w14:paraId="14D85F34" w14:textId="77777777" w:rsidR="0078026F" w:rsidRDefault="0078026F" w:rsidP="0078026F">
      <w:pPr>
        <w:suppressAutoHyphens/>
        <w:autoSpaceDE w:val="0"/>
        <w:spacing w:after="0" w:line="360" w:lineRule="auto"/>
        <w:jc w:val="center"/>
        <w:rPr>
          <w:rFonts w:ascii="Garamond" w:hAnsi="Garamond" w:cs="Arial"/>
          <w:b/>
          <w:lang w:eastAsia="zh-CN"/>
        </w:rPr>
      </w:pPr>
    </w:p>
    <w:p w14:paraId="794924B0" w14:textId="77777777" w:rsidR="0078026F" w:rsidRDefault="0078026F" w:rsidP="0078026F">
      <w:pPr>
        <w:suppressAutoHyphens/>
        <w:autoSpaceDE w:val="0"/>
        <w:spacing w:after="0" w:line="360" w:lineRule="auto"/>
        <w:jc w:val="center"/>
        <w:rPr>
          <w:rFonts w:ascii="Garamond" w:hAnsi="Garamond" w:cs="Arial"/>
          <w:b/>
          <w:lang w:eastAsia="zh-CN"/>
        </w:rPr>
      </w:pPr>
    </w:p>
    <w:p w14:paraId="65F202C9" w14:textId="77777777" w:rsidR="0078026F" w:rsidRDefault="0078026F" w:rsidP="0078026F">
      <w:pPr>
        <w:suppressAutoHyphens/>
        <w:autoSpaceDE w:val="0"/>
        <w:spacing w:after="0" w:line="360" w:lineRule="auto"/>
        <w:jc w:val="center"/>
        <w:rPr>
          <w:rFonts w:ascii="Garamond" w:hAnsi="Garamond" w:cs="Arial"/>
          <w:b/>
          <w:lang w:eastAsia="zh-CN"/>
        </w:rPr>
      </w:pPr>
    </w:p>
    <w:p w14:paraId="0E95C6DC" w14:textId="749BEE20" w:rsidR="002F56FF" w:rsidRPr="0078026F" w:rsidRDefault="002F56FF" w:rsidP="00D90722">
      <w:pPr>
        <w:rPr>
          <w:sz w:val="20"/>
          <w:szCs w:val="20"/>
        </w:rPr>
      </w:pPr>
    </w:p>
    <w:sectPr w:rsidR="002F56FF" w:rsidRPr="0078026F" w:rsidSect="0078026F">
      <w:headerReference w:type="even" r:id="rId16"/>
      <w:headerReference w:type="default" r:id="rId17"/>
      <w:pgSz w:w="8391" w:h="11906" w:code="11"/>
      <w:pgMar w:top="709" w:right="311" w:bottom="709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E327E" w14:textId="77777777" w:rsidR="00E7014C" w:rsidRDefault="00E7014C" w:rsidP="006173FB">
      <w:pPr>
        <w:spacing w:after="0" w:line="240" w:lineRule="auto"/>
      </w:pPr>
      <w:r>
        <w:separator/>
      </w:r>
    </w:p>
  </w:endnote>
  <w:endnote w:type="continuationSeparator" w:id="0">
    <w:p w14:paraId="33211F08" w14:textId="77777777" w:rsidR="00E7014C" w:rsidRDefault="00E7014C" w:rsidP="00617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5020503060202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353CDD" w14:textId="77777777" w:rsidR="00E7014C" w:rsidRDefault="00E7014C" w:rsidP="006173FB">
      <w:pPr>
        <w:spacing w:after="0" w:line="240" w:lineRule="auto"/>
      </w:pPr>
      <w:r>
        <w:separator/>
      </w:r>
    </w:p>
  </w:footnote>
  <w:footnote w:type="continuationSeparator" w:id="0">
    <w:p w14:paraId="0F83F0AF" w14:textId="77777777" w:rsidR="00E7014C" w:rsidRDefault="00E7014C" w:rsidP="006173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E4E55" w14:textId="2DF0146F" w:rsidR="006173FB" w:rsidRDefault="002F021E">
    <w:pPr>
      <w:pStyle w:val="Intestazione"/>
    </w:pPr>
    <w:r>
      <w:rPr>
        <w:noProof/>
        <w:lang w:eastAsia="it-IT"/>
        <w14:ligatures w14:val="standardContextual"/>
      </w:rPr>
      <w:drawing>
        <wp:anchor distT="0" distB="0" distL="114300" distR="114300" simplePos="0" relativeHeight="251656704" behindDoc="1" locked="0" layoutInCell="0" allowOverlap="1" wp14:anchorId="31236F17" wp14:editId="46B87868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3888105" cy="5508625"/>
          <wp:effectExtent l="0" t="0" r="0" b="0"/>
          <wp:wrapNone/>
          <wp:docPr id="693131093" name="Immagine 6931310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88105" cy="5508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ECB74" w14:textId="685FC5D8" w:rsidR="006173FB" w:rsidRDefault="00947EC4" w:rsidP="00311B12">
    <w:pPr>
      <w:pStyle w:val="Intestazione"/>
      <w:jc w:val="right"/>
    </w:pPr>
    <w:r w:rsidRPr="00311B12">
      <w:rPr>
        <w:rFonts w:ascii="Garamond" w:hAnsi="Garamond"/>
        <w:noProof/>
        <w:sz w:val="20"/>
        <w:szCs w:val="20"/>
        <w:lang w:eastAsia="it-IT"/>
      </w:rPr>
      <w:drawing>
        <wp:anchor distT="0" distB="0" distL="114300" distR="114300" simplePos="0" relativeHeight="251657728" behindDoc="1" locked="0" layoutInCell="1" allowOverlap="1" wp14:anchorId="08CBDD97" wp14:editId="69D24C67">
          <wp:simplePos x="0" y="0"/>
          <wp:positionH relativeFrom="page">
            <wp:posOffset>-60960</wp:posOffset>
          </wp:positionH>
          <wp:positionV relativeFrom="paragraph">
            <wp:posOffset>-624840</wp:posOffset>
          </wp:positionV>
          <wp:extent cx="5445760" cy="7855335"/>
          <wp:effectExtent l="0" t="0" r="2540" b="0"/>
          <wp:wrapNone/>
          <wp:docPr id="262198717" name="Immagine 2621987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50314465" name="Immagine 85031446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-66" b="1071"/>
                  <a:stretch/>
                </pic:blipFill>
                <pic:spPr bwMode="auto">
                  <a:xfrm>
                    <a:off x="0" y="0"/>
                    <a:ext cx="5449807" cy="786117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11B12">
      <w:rPr>
        <w:rFonts w:ascii="Garamond" w:hAnsi="Garamond"/>
        <w:noProof/>
        <w:sz w:val="16"/>
        <w:szCs w:val="16"/>
      </w:rPr>
      <w:t>M/903F</w:t>
    </w:r>
    <w:r w:rsidR="00E95ACB">
      <w:rPr>
        <w:rFonts w:ascii="Garamond" w:hAnsi="Garamond"/>
        <w:noProof/>
        <w:sz w:val="16"/>
        <w:szCs w:val="16"/>
      </w:rPr>
      <w:t>/P02-D ed 4 rev3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8CA4BE3"/>
    <w:multiLevelType w:val="hybridMultilevel"/>
    <w:tmpl w:val="88244EF8"/>
    <w:lvl w:ilvl="0" w:tplc="EAE29FAE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617389"/>
    <w:multiLevelType w:val="multilevel"/>
    <w:tmpl w:val="20F01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8B53A8"/>
    <w:multiLevelType w:val="multilevel"/>
    <w:tmpl w:val="54D60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74E5DFA"/>
    <w:multiLevelType w:val="hybridMultilevel"/>
    <w:tmpl w:val="11AC3EBA"/>
    <w:lvl w:ilvl="0" w:tplc="676C0F16">
      <w:numFmt w:val="bullet"/>
      <w:lvlText w:val="-"/>
      <w:lvlJc w:val="left"/>
      <w:pPr>
        <w:ind w:left="416" w:hanging="360"/>
      </w:pPr>
      <w:rPr>
        <w:rFonts w:ascii="Garamond" w:eastAsia="Arial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13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6" w:hanging="360"/>
      </w:pPr>
      <w:rPr>
        <w:rFonts w:ascii="Wingdings" w:hAnsi="Wingdings" w:hint="default"/>
      </w:rPr>
    </w:lvl>
  </w:abstractNum>
  <w:abstractNum w:abstractNumId="6" w15:restartNumberingAfterBreak="0">
    <w:nsid w:val="4A764BA6"/>
    <w:multiLevelType w:val="hybridMultilevel"/>
    <w:tmpl w:val="C4465AAE"/>
    <w:lvl w:ilvl="0" w:tplc="32F69376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8" w15:restartNumberingAfterBreak="0">
    <w:nsid w:val="6C012B89"/>
    <w:multiLevelType w:val="multilevel"/>
    <w:tmpl w:val="B2DE790A"/>
    <w:lvl w:ilvl="0">
      <w:start w:val="1"/>
      <w:numFmt w:val="bullet"/>
      <w:lvlText w:val=""/>
      <w:lvlJc w:val="left"/>
      <w:pPr>
        <w:tabs>
          <w:tab w:val="num" w:pos="0"/>
        </w:tabs>
        <w:ind w:left="771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31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CCC2D4E"/>
    <w:multiLevelType w:val="multilevel"/>
    <w:tmpl w:val="A484E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31D6D05"/>
    <w:multiLevelType w:val="multilevel"/>
    <w:tmpl w:val="9198F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AEC79AA"/>
    <w:multiLevelType w:val="hybridMultilevel"/>
    <w:tmpl w:val="0436EC18"/>
    <w:lvl w:ilvl="0" w:tplc="9DBA92C4">
      <w:start w:val="13"/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298675">
    <w:abstractNumId w:val="2"/>
  </w:num>
  <w:num w:numId="2" w16cid:durableId="637106025">
    <w:abstractNumId w:val="0"/>
  </w:num>
  <w:num w:numId="3" w16cid:durableId="1600479673">
    <w:abstractNumId w:val="7"/>
  </w:num>
  <w:num w:numId="4" w16cid:durableId="658315437">
    <w:abstractNumId w:val="9"/>
  </w:num>
  <w:num w:numId="5" w16cid:durableId="40057386">
    <w:abstractNumId w:val="4"/>
  </w:num>
  <w:num w:numId="6" w16cid:durableId="1603108297">
    <w:abstractNumId w:val="3"/>
  </w:num>
  <w:num w:numId="7" w16cid:durableId="473370002">
    <w:abstractNumId w:val="10"/>
  </w:num>
  <w:num w:numId="8" w16cid:durableId="1702702655">
    <w:abstractNumId w:val="8"/>
  </w:num>
  <w:num w:numId="9" w16cid:durableId="929122527">
    <w:abstractNumId w:val="5"/>
  </w:num>
  <w:num w:numId="10" w16cid:durableId="450828684">
    <w:abstractNumId w:val="11"/>
  </w:num>
  <w:num w:numId="11" w16cid:durableId="877937802">
    <w:abstractNumId w:val="6"/>
  </w:num>
  <w:num w:numId="12" w16cid:durableId="637300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3FB"/>
    <w:rsid w:val="00030005"/>
    <w:rsid w:val="000333A9"/>
    <w:rsid w:val="00045641"/>
    <w:rsid w:val="000561AF"/>
    <w:rsid w:val="00056ADA"/>
    <w:rsid w:val="000704CD"/>
    <w:rsid w:val="000713E2"/>
    <w:rsid w:val="00073DB7"/>
    <w:rsid w:val="00077335"/>
    <w:rsid w:val="00081352"/>
    <w:rsid w:val="00083CA1"/>
    <w:rsid w:val="000926AF"/>
    <w:rsid w:val="000A1198"/>
    <w:rsid w:val="000C7B82"/>
    <w:rsid w:val="000D1069"/>
    <w:rsid w:val="000D426A"/>
    <w:rsid w:val="000D672C"/>
    <w:rsid w:val="000D795C"/>
    <w:rsid w:val="000E18F6"/>
    <w:rsid w:val="00103913"/>
    <w:rsid w:val="00104B3D"/>
    <w:rsid w:val="0012097B"/>
    <w:rsid w:val="00156010"/>
    <w:rsid w:val="00174353"/>
    <w:rsid w:val="0018511F"/>
    <w:rsid w:val="0018604D"/>
    <w:rsid w:val="00186FBF"/>
    <w:rsid w:val="00192ACB"/>
    <w:rsid w:val="001930F4"/>
    <w:rsid w:val="00196720"/>
    <w:rsid w:val="001A3A6C"/>
    <w:rsid w:val="002031F5"/>
    <w:rsid w:val="002152A4"/>
    <w:rsid w:val="002408E1"/>
    <w:rsid w:val="00262794"/>
    <w:rsid w:val="00277EEB"/>
    <w:rsid w:val="00291F32"/>
    <w:rsid w:val="002977F1"/>
    <w:rsid w:val="002B7DE0"/>
    <w:rsid w:val="002C012E"/>
    <w:rsid w:val="002E7852"/>
    <w:rsid w:val="002F021E"/>
    <w:rsid w:val="002F455C"/>
    <w:rsid w:val="002F56E6"/>
    <w:rsid w:val="002F56FF"/>
    <w:rsid w:val="00302207"/>
    <w:rsid w:val="00302F4C"/>
    <w:rsid w:val="003072E6"/>
    <w:rsid w:val="00311B12"/>
    <w:rsid w:val="003162CF"/>
    <w:rsid w:val="003420E3"/>
    <w:rsid w:val="00343524"/>
    <w:rsid w:val="0035049C"/>
    <w:rsid w:val="00356094"/>
    <w:rsid w:val="00360952"/>
    <w:rsid w:val="003671D5"/>
    <w:rsid w:val="003856FA"/>
    <w:rsid w:val="003935A6"/>
    <w:rsid w:val="003A758A"/>
    <w:rsid w:val="003C12D4"/>
    <w:rsid w:val="0040377F"/>
    <w:rsid w:val="00416580"/>
    <w:rsid w:val="00420824"/>
    <w:rsid w:val="00420ED5"/>
    <w:rsid w:val="00422FD8"/>
    <w:rsid w:val="00451239"/>
    <w:rsid w:val="0045388F"/>
    <w:rsid w:val="004626C2"/>
    <w:rsid w:val="00466B84"/>
    <w:rsid w:val="0048420D"/>
    <w:rsid w:val="004948DA"/>
    <w:rsid w:val="004A6A6B"/>
    <w:rsid w:val="004B0BFB"/>
    <w:rsid w:val="004C538D"/>
    <w:rsid w:val="004D27AB"/>
    <w:rsid w:val="004F7D84"/>
    <w:rsid w:val="00505478"/>
    <w:rsid w:val="00512E01"/>
    <w:rsid w:val="00513F70"/>
    <w:rsid w:val="005237DD"/>
    <w:rsid w:val="00526F9B"/>
    <w:rsid w:val="0053104B"/>
    <w:rsid w:val="0053534B"/>
    <w:rsid w:val="00547265"/>
    <w:rsid w:val="005507BF"/>
    <w:rsid w:val="00556653"/>
    <w:rsid w:val="0057449F"/>
    <w:rsid w:val="005960D2"/>
    <w:rsid w:val="005A5CE5"/>
    <w:rsid w:val="005A732E"/>
    <w:rsid w:val="005C0C35"/>
    <w:rsid w:val="005C5334"/>
    <w:rsid w:val="005C6106"/>
    <w:rsid w:val="005E13A2"/>
    <w:rsid w:val="005E2430"/>
    <w:rsid w:val="005F7AB1"/>
    <w:rsid w:val="0061425D"/>
    <w:rsid w:val="006173FB"/>
    <w:rsid w:val="006203D5"/>
    <w:rsid w:val="00625AEC"/>
    <w:rsid w:val="006339A9"/>
    <w:rsid w:val="00635605"/>
    <w:rsid w:val="00640F55"/>
    <w:rsid w:val="0066238F"/>
    <w:rsid w:val="0066273B"/>
    <w:rsid w:val="006A272D"/>
    <w:rsid w:val="006B076E"/>
    <w:rsid w:val="006B24AC"/>
    <w:rsid w:val="006C13BA"/>
    <w:rsid w:val="006C31BE"/>
    <w:rsid w:val="006D19BD"/>
    <w:rsid w:val="006D4855"/>
    <w:rsid w:val="006F4797"/>
    <w:rsid w:val="007130A6"/>
    <w:rsid w:val="0071488A"/>
    <w:rsid w:val="007155D1"/>
    <w:rsid w:val="00740A74"/>
    <w:rsid w:val="007466A9"/>
    <w:rsid w:val="00753410"/>
    <w:rsid w:val="00755C68"/>
    <w:rsid w:val="00764314"/>
    <w:rsid w:val="00766E80"/>
    <w:rsid w:val="007676F2"/>
    <w:rsid w:val="0078026F"/>
    <w:rsid w:val="00782878"/>
    <w:rsid w:val="00783C20"/>
    <w:rsid w:val="00783D2A"/>
    <w:rsid w:val="0079423B"/>
    <w:rsid w:val="007A0102"/>
    <w:rsid w:val="007B1E49"/>
    <w:rsid w:val="007C3814"/>
    <w:rsid w:val="007C7897"/>
    <w:rsid w:val="007D54AA"/>
    <w:rsid w:val="007D6178"/>
    <w:rsid w:val="007D700E"/>
    <w:rsid w:val="007F0D2E"/>
    <w:rsid w:val="00802388"/>
    <w:rsid w:val="008105C9"/>
    <w:rsid w:val="008270FD"/>
    <w:rsid w:val="00852EAD"/>
    <w:rsid w:val="00853256"/>
    <w:rsid w:val="0085589B"/>
    <w:rsid w:val="00862E92"/>
    <w:rsid w:val="00864875"/>
    <w:rsid w:val="008878A4"/>
    <w:rsid w:val="00895B8D"/>
    <w:rsid w:val="008A45D0"/>
    <w:rsid w:val="008A5163"/>
    <w:rsid w:val="008B38AA"/>
    <w:rsid w:val="008C7416"/>
    <w:rsid w:val="008D0E91"/>
    <w:rsid w:val="008D2C14"/>
    <w:rsid w:val="0090656F"/>
    <w:rsid w:val="009075A5"/>
    <w:rsid w:val="00932744"/>
    <w:rsid w:val="009334E7"/>
    <w:rsid w:val="0094496E"/>
    <w:rsid w:val="00947EC4"/>
    <w:rsid w:val="0095098A"/>
    <w:rsid w:val="009511A5"/>
    <w:rsid w:val="00960A0F"/>
    <w:rsid w:val="00963C9B"/>
    <w:rsid w:val="009676A4"/>
    <w:rsid w:val="00980DB0"/>
    <w:rsid w:val="00983F89"/>
    <w:rsid w:val="0098423D"/>
    <w:rsid w:val="009A0F09"/>
    <w:rsid w:val="009A731D"/>
    <w:rsid w:val="009C69A7"/>
    <w:rsid w:val="009D0313"/>
    <w:rsid w:val="009D3AC3"/>
    <w:rsid w:val="00A11169"/>
    <w:rsid w:val="00A16E96"/>
    <w:rsid w:val="00A174CA"/>
    <w:rsid w:val="00A26AD0"/>
    <w:rsid w:val="00A27797"/>
    <w:rsid w:val="00A31BA4"/>
    <w:rsid w:val="00A4149B"/>
    <w:rsid w:val="00A434B6"/>
    <w:rsid w:val="00A9403F"/>
    <w:rsid w:val="00AA18B9"/>
    <w:rsid w:val="00AD2E65"/>
    <w:rsid w:val="00AD4B58"/>
    <w:rsid w:val="00AE4B41"/>
    <w:rsid w:val="00AF0878"/>
    <w:rsid w:val="00AF13FA"/>
    <w:rsid w:val="00AF65E6"/>
    <w:rsid w:val="00B02211"/>
    <w:rsid w:val="00B042B2"/>
    <w:rsid w:val="00B41E34"/>
    <w:rsid w:val="00B45301"/>
    <w:rsid w:val="00B56142"/>
    <w:rsid w:val="00B94056"/>
    <w:rsid w:val="00BA2BF7"/>
    <w:rsid w:val="00BB28D3"/>
    <w:rsid w:val="00BE10CC"/>
    <w:rsid w:val="00BF4AC0"/>
    <w:rsid w:val="00C06904"/>
    <w:rsid w:val="00C100D9"/>
    <w:rsid w:val="00C111EE"/>
    <w:rsid w:val="00C16987"/>
    <w:rsid w:val="00C20565"/>
    <w:rsid w:val="00C252DF"/>
    <w:rsid w:val="00C257CE"/>
    <w:rsid w:val="00C30D0F"/>
    <w:rsid w:val="00C64A1D"/>
    <w:rsid w:val="00C7587E"/>
    <w:rsid w:val="00C86856"/>
    <w:rsid w:val="00C91216"/>
    <w:rsid w:val="00CA3DE3"/>
    <w:rsid w:val="00CA4054"/>
    <w:rsid w:val="00CA7B98"/>
    <w:rsid w:val="00CD2109"/>
    <w:rsid w:val="00CD45F5"/>
    <w:rsid w:val="00CE2947"/>
    <w:rsid w:val="00CE51F7"/>
    <w:rsid w:val="00D121A0"/>
    <w:rsid w:val="00D3245A"/>
    <w:rsid w:val="00D51FED"/>
    <w:rsid w:val="00D71894"/>
    <w:rsid w:val="00D82355"/>
    <w:rsid w:val="00D900B2"/>
    <w:rsid w:val="00D90722"/>
    <w:rsid w:val="00DA12F7"/>
    <w:rsid w:val="00DA7015"/>
    <w:rsid w:val="00DA7C3E"/>
    <w:rsid w:val="00DF0009"/>
    <w:rsid w:val="00E11E53"/>
    <w:rsid w:val="00E22F4D"/>
    <w:rsid w:val="00E250A9"/>
    <w:rsid w:val="00E30691"/>
    <w:rsid w:val="00E66A76"/>
    <w:rsid w:val="00E67806"/>
    <w:rsid w:val="00E7014C"/>
    <w:rsid w:val="00E82302"/>
    <w:rsid w:val="00E8304B"/>
    <w:rsid w:val="00E85690"/>
    <w:rsid w:val="00E946DE"/>
    <w:rsid w:val="00E95ACB"/>
    <w:rsid w:val="00EA32C6"/>
    <w:rsid w:val="00EA72AE"/>
    <w:rsid w:val="00EB5B92"/>
    <w:rsid w:val="00EB7C9F"/>
    <w:rsid w:val="00EC5561"/>
    <w:rsid w:val="00EE6A0E"/>
    <w:rsid w:val="00F0053E"/>
    <w:rsid w:val="00F021DD"/>
    <w:rsid w:val="00F27FB3"/>
    <w:rsid w:val="00F47615"/>
    <w:rsid w:val="00F55B04"/>
    <w:rsid w:val="00F57CC1"/>
    <w:rsid w:val="00F6219B"/>
    <w:rsid w:val="00F64710"/>
    <w:rsid w:val="00F67F59"/>
    <w:rsid w:val="00F77867"/>
    <w:rsid w:val="00F8332F"/>
    <w:rsid w:val="00FA7625"/>
    <w:rsid w:val="00FB1A44"/>
    <w:rsid w:val="00FD1FF1"/>
    <w:rsid w:val="00FF519D"/>
    <w:rsid w:val="00FF7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C0A0F8"/>
  <w15:docId w15:val="{BCAE1A90-941F-4451-B9F8-459296499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A72AE"/>
    <w:pPr>
      <w:spacing w:after="200" w:line="276" w:lineRule="auto"/>
    </w:pPr>
    <w:rPr>
      <w:rFonts w:ascii="Calibri" w:eastAsia="Times New Roman" w:hAnsi="Calibri" w:cs="Times New Roman"/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6173FB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6173FB"/>
  </w:style>
  <w:style w:type="paragraph" w:styleId="Intestazione">
    <w:name w:val="header"/>
    <w:basedOn w:val="Normale"/>
    <w:link w:val="IntestazioneCarattere"/>
    <w:uiPriority w:val="99"/>
    <w:unhideWhenUsed/>
    <w:rsid w:val="006173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73FB"/>
    <w:rPr>
      <w:rFonts w:ascii="Calibri" w:eastAsia="Times New Roman" w:hAnsi="Calibri" w:cs="Times New Roman"/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6173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73FB"/>
    <w:rPr>
      <w:rFonts w:ascii="Calibri" w:eastAsia="Times New Roman" w:hAnsi="Calibri" w:cs="Times New Roman"/>
      <w:kern w:val="0"/>
      <w14:ligatures w14:val="none"/>
    </w:rPr>
  </w:style>
  <w:style w:type="paragraph" w:styleId="Paragrafoelenco">
    <w:name w:val="List Paragraph"/>
    <w:basedOn w:val="Normale"/>
    <w:qFormat/>
    <w:rsid w:val="002F021E"/>
    <w:pPr>
      <w:suppressAutoHyphens/>
      <w:ind w:left="720"/>
      <w:contextualSpacing/>
    </w:pPr>
    <w:rPr>
      <w:lang w:eastAsia="zh-CN"/>
    </w:rPr>
  </w:style>
  <w:style w:type="character" w:styleId="Enfasigrassetto">
    <w:name w:val="Strong"/>
    <w:basedOn w:val="Carpredefinitoparagrafo"/>
    <w:uiPriority w:val="22"/>
    <w:qFormat/>
    <w:rsid w:val="00D3245A"/>
    <w:rPr>
      <w:b/>
      <w:bCs/>
    </w:rPr>
  </w:style>
  <w:style w:type="character" w:customStyle="1" w:styleId="object">
    <w:name w:val="object"/>
    <w:basedOn w:val="Carpredefinitoparagrafo"/>
    <w:rsid w:val="00D3245A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A701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7155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8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7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5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ou-careggi.toscana.it/internet/formazione/piano-formativo-corsi-e-convegni-2/" TargetMode="Externa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aou-careggi.toscana.it/" TargetMode="External"/><Relationship Id="rId1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1649A5-6502-284D-B90D-6971EDCF8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AOUC</dc:creator>
  <cp:keywords/>
  <dc:description/>
  <cp:lastModifiedBy>Valeria Delrio</cp:lastModifiedBy>
  <cp:revision>2</cp:revision>
  <cp:lastPrinted>2025-04-04T11:16:00Z</cp:lastPrinted>
  <dcterms:created xsi:type="dcterms:W3CDTF">2025-05-13T08:08:00Z</dcterms:created>
  <dcterms:modified xsi:type="dcterms:W3CDTF">2025-05-13T08:08:00Z</dcterms:modified>
</cp:coreProperties>
</file>